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6A" w:rsidRPr="009A236A" w:rsidRDefault="009A236A" w:rsidP="009A236A">
      <w:pPr>
        <w:jc w:val="center"/>
        <w:rPr>
          <w:b/>
        </w:rPr>
      </w:pPr>
      <w:r w:rsidRPr="009A236A">
        <w:rPr>
          <w:b/>
        </w:rPr>
        <w:t xml:space="preserve">Projekty uchwał Zwyczajnego Walnego Zgromadzenia Spółki </w:t>
      </w:r>
      <w:r>
        <w:rPr>
          <w:b/>
        </w:rPr>
        <w:br/>
      </w:r>
      <w:r w:rsidRPr="009A236A">
        <w:rPr>
          <w:b/>
        </w:rPr>
        <w:t xml:space="preserve">Ośrodek Profilaktyki i Epidemiologii Nowotworów im. Aliny </w:t>
      </w:r>
      <w:proofErr w:type="spellStart"/>
      <w:r w:rsidRPr="009A236A">
        <w:rPr>
          <w:b/>
        </w:rPr>
        <w:t>Pienkowskiej</w:t>
      </w:r>
      <w:proofErr w:type="spellEnd"/>
      <w:r w:rsidRPr="009A236A">
        <w:rPr>
          <w:b/>
        </w:rPr>
        <w:t xml:space="preserve"> S. A. </w:t>
      </w:r>
      <w:r>
        <w:rPr>
          <w:b/>
        </w:rPr>
        <w:br/>
      </w:r>
      <w:r w:rsidRPr="009A236A">
        <w:rPr>
          <w:b/>
        </w:rPr>
        <w:t>z siedzibą w Poznaniu</w:t>
      </w:r>
    </w:p>
    <w:p w:rsidR="008B710D" w:rsidRDefault="009A236A" w:rsidP="009A236A">
      <w:pPr>
        <w:ind w:firstLine="708"/>
        <w:jc w:val="both"/>
      </w:pPr>
      <w:r w:rsidRPr="009A236A">
        <w:t xml:space="preserve">Zarząd Spółki Ośrodek Profilaktyki i Epidemiologii Nowotworów im. Aliny </w:t>
      </w:r>
      <w:proofErr w:type="spellStart"/>
      <w:r w:rsidRPr="009A236A">
        <w:t>Pienkowskiej</w:t>
      </w:r>
      <w:proofErr w:type="spellEnd"/>
      <w:r w:rsidRPr="009A236A">
        <w:t xml:space="preserve"> </w:t>
      </w:r>
      <w:r>
        <w:br/>
      </w:r>
      <w:r w:rsidRPr="009A236A">
        <w:t xml:space="preserve">Spółka Akcyjna z siedzibą w Poznaniu przedstawia treść projektów uchwał, które mają być przedmiotem obrad Zwyczajnego Walnego Zgromadzenia Spółki zwołanego na dzień </w:t>
      </w:r>
      <w:r>
        <w:br/>
      </w:r>
      <w:r w:rsidRPr="009A236A">
        <w:t xml:space="preserve">24 </w:t>
      </w:r>
      <w:r>
        <w:t>maja</w:t>
      </w:r>
      <w:r w:rsidRPr="009A236A">
        <w:t xml:space="preserve"> 202</w:t>
      </w:r>
      <w:r>
        <w:t>4</w:t>
      </w:r>
      <w:r w:rsidRPr="009A236A">
        <w:t xml:space="preserve"> roku.</w:t>
      </w:r>
    </w:p>
    <w:p w:rsidR="009A236A" w:rsidRDefault="009A236A" w:rsidP="009A236A">
      <w:pPr>
        <w:ind w:firstLine="708"/>
        <w:jc w:val="both"/>
      </w:pPr>
    </w:p>
    <w:p w:rsidR="009A236A" w:rsidRPr="009A236A" w:rsidRDefault="009A236A" w:rsidP="009A236A">
      <w:pPr>
        <w:jc w:val="center"/>
        <w:rPr>
          <w:b/>
        </w:rPr>
      </w:pPr>
      <w:r w:rsidRPr="009A236A">
        <w:rPr>
          <w:b/>
        </w:rPr>
        <w:t>Uchwała Nr _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Zwyczajnego Walnego Zgromadzenia Spółki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Ośrodek Profilaktyki i Epidemiologii Nowotworów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 xml:space="preserve">im. Aliny </w:t>
      </w:r>
      <w:proofErr w:type="spellStart"/>
      <w:r w:rsidRPr="009A236A">
        <w:rPr>
          <w:b/>
        </w:rPr>
        <w:t>Pienkowskiej</w:t>
      </w:r>
      <w:proofErr w:type="spellEnd"/>
      <w:r w:rsidRPr="009A236A">
        <w:rPr>
          <w:b/>
        </w:rPr>
        <w:t xml:space="preserve"> Spółka Akcyjna z siedzibą w Poznaniu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 dnia 24 maja 2024 roku</w:t>
      </w:r>
    </w:p>
    <w:p w:rsidR="009A236A" w:rsidRDefault="009A236A" w:rsidP="009A236A"/>
    <w:p w:rsidR="009A236A" w:rsidRPr="009A236A" w:rsidRDefault="009A236A" w:rsidP="009A236A">
      <w:r w:rsidRPr="009A236A">
        <w:t>w sprawie:</w:t>
      </w:r>
      <w:r w:rsidRPr="009A236A">
        <w:tab/>
        <w:t xml:space="preserve">wyboru Przewodniczącego Zwyczajnego Walnego Zgromadzenia </w:t>
      </w:r>
    </w:p>
    <w:p w:rsidR="009A236A" w:rsidRPr="009A236A" w:rsidRDefault="009A236A" w:rsidP="009A236A"/>
    <w:p w:rsidR="009A236A" w:rsidRPr="009A236A" w:rsidRDefault="009A236A" w:rsidP="009A236A">
      <w:pPr>
        <w:jc w:val="center"/>
      </w:pPr>
      <w:r w:rsidRPr="009A236A">
        <w:t>§ 1.</w:t>
      </w:r>
    </w:p>
    <w:p w:rsidR="009A236A" w:rsidRPr="009A236A" w:rsidRDefault="009A236A" w:rsidP="009A236A">
      <w:r w:rsidRPr="009A236A">
        <w:t xml:space="preserve">Działając na podstawie art. 409 § 1 Kodeksu spółek handlowych, Zwyczajne Walne Zgromadzenie Spółki postanawia wybrać na Przewodniczącego Zwyczajnego Walnego Zgromadzenia Pana/Panią </w:t>
      </w:r>
      <w:r>
        <w:br/>
        <w:t>..</w:t>
      </w:r>
      <w:r w:rsidRPr="009A236A">
        <w:t xml:space="preserve">… </w:t>
      </w:r>
    </w:p>
    <w:p w:rsidR="009A236A" w:rsidRPr="009A236A" w:rsidRDefault="009A236A" w:rsidP="009A236A">
      <w:pPr>
        <w:jc w:val="center"/>
      </w:pPr>
      <w:r w:rsidRPr="009A236A">
        <w:t>§ 2.</w:t>
      </w:r>
    </w:p>
    <w:p w:rsidR="009A236A" w:rsidRPr="009A236A" w:rsidRDefault="009A236A" w:rsidP="009A236A">
      <w:r w:rsidRPr="009A236A">
        <w:t xml:space="preserve">Uchwała wchodzi w życie z chwilą podjęcia. </w:t>
      </w:r>
    </w:p>
    <w:p w:rsidR="009A236A" w:rsidRPr="009A236A" w:rsidRDefault="009A236A" w:rsidP="009A236A">
      <w:pPr>
        <w:rPr>
          <w:b/>
        </w:rPr>
      </w:pPr>
    </w:p>
    <w:p w:rsidR="009A236A" w:rsidRPr="009A236A" w:rsidRDefault="009A236A" w:rsidP="009A236A"/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Uchwała Nr _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Zwyczajnego Walnego Zgromadzenia Spółki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Ośrodek Profilaktyki i Epidemiologii Nowotworów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 xml:space="preserve">im. Aliny </w:t>
      </w:r>
      <w:proofErr w:type="spellStart"/>
      <w:r w:rsidRPr="009A236A">
        <w:rPr>
          <w:b/>
        </w:rPr>
        <w:t>Pienkowskiej</w:t>
      </w:r>
      <w:proofErr w:type="spellEnd"/>
      <w:r w:rsidRPr="009A236A">
        <w:rPr>
          <w:b/>
        </w:rPr>
        <w:t xml:space="preserve"> Spółka Akcyjna z siedzibą w Poznaniu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 dnia 24 maja 2024 roku</w:t>
      </w:r>
    </w:p>
    <w:p w:rsidR="009A236A" w:rsidRPr="009A236A" w:rsidRDefault="009A236A" w:rsidP="009A236A">
      <w:pPr>
        <w:rPr>
          <w:b/>
        </w:rPr>
      </w:pPr>
    </w:p>
    <w:p w:rsidR="009A236A" w:rsidRPr="009A236A" w:rsidRDefault="009A236A" w:rsidP="009A236A">
      <w:r w:rsidRPr="009A236A">
        <w:t>w sprawie:</w:t>
      </w:r>
      <w:r w:rsidRPr="009A236A">
        <w:tab/>
        <w:t>przyjęcia porządku obrad Zwyczajnego Walnego Zgromadzenia</w:t>
      </w:r>
    </w:p>
    <w:p w:rsidR="009A236A" w:rsidRPr="009A236A" w:rsidRDefault="009A236A" w:rsidP="009A236A"/>
    <w:p w:rsidR="009A236A" w:rsidRPr="009A236A" w:rsidRDefault="009A236A" w:rsidP="009A236A">
      <w:pPr>
        <w:jc w:val="center"/>
      </w:pPr>
      <w:r w:rsidRPr="009A236A">
        <w:t>§ 1.</w:t>
      </w:r>
    </w:p>
    <w:p w:rsidR="009A236A" w:rsidRPr="009A236A" w:rsidRDefault="009A236A" w:rsidP="009A236A">
      <w:r w:rsidRPr="009A236A">
        <w:t>Zwyczajne Walne Zgromadzenie Spółki przyjmuje następujący porządek obrad:</w:t>
      </w:r>
    </w:p>
    <w:p w:rsidR="009A236A" w:rsidRPr="009A236A" w:rsidRDefault="009A236A" w:rsidP="009A236A">
      <w:pPr>
        <w:numPr>
          <w:ilvl w:val="0"/>
          <w:numId w:val="1"/>
        </w:numPr>
        <w:rPr>
          <w:bCs/>
        </w:rPr>
      </w:pPr>
      <w:r w:rsidRPr="009A236A">
        <w:rPr>
          <w:bCs/>
        </w:rPr>
        <w:lastRenderedPageBreak/>
        <w:t xml:space="preserve">otwarcie Zwyczajnego Walnego Zgromadzenia; </w:t>
      </w:r>
    </w:p>
    <w:p w:rsidR="009A236A" w:rsidRPr="009A236A" w:rsidRDefault="009A236A" w:rsidP="009A236A">
      <w:pPr>
        <w:numPr>
          <w:ilvl w:val="0"/>
          <w:numId w:val="1"/>
        </w:numPr>
        <w:rPr>
          <w:bCs/>
        </w:rPr>
      </w:pPr>
      <w:r w:rsidRPr="009A236A">
        <w:rPr>
          <w:bCs/>
        </w:rPr>
        <w:t xml:space="preserve">wybór Przewodniczącego Zwyczajnego Walnego Zgromadzenia; </w:t>
      </w:r>
    </w:p>
    <w:p w:rsidR="009A236A" w:rsidRPr="009A236A" w:rsidRDefault="009A236A" w:rsidP="009A236A">
      <w:pPr>
        <w:numPr>
          <w:ilvl w:val="0"/>
          <w:numId w:val="1"/>
        </w:numPr>
        <w:rPr>
          <w:bCs/>
        </w:rPr>
      </w:pPr>
      <w:r w:rsidRPr="009A236A">
        <w:rPr>
          <w:bCs/>
        </w:rPr>
        <w:t xml:space="preserve">stwierdzenie prawidłowości zwołania Zwyczajnego Walnego Zgromadzenia i jego zdolności do podejmowania uchwał; </w:t>
      </w:r>
    </w:p>
    <w:p w:rsidR="009A236A" w:rsidRPr="009A236A" w:rsidRDefault="009A236A" w:rsidP="009A236A">
      <w:pPr>
        <w:numPr>
          <w:ilvl w:val="0"/>
          <w:numId w:val="1"/>
        </w:numPr>
        <w:rPr>
          <w:bCs/>
        </w:rPr>
      </w:pPr>
      <w:r w:rsidRPr="009A236A">
        <w:rPr>
          <w:bCs/>
        </w:rPr>
        <w:t>przyjęcie porządku obrad;</w:t>
      </w:r>
    </w:p>
    <w:p w:rsidR="009A236A" w:rsidRPr="009A236A" w:rsidRDefault="009A236A" w:rsidP="009A236A">
      <w:pPr>
        <w:numPr>
          <w:ilvl w:val="0"/>
          <w:numId w:val="1"/>
        </w:numPr>
        <w:rPr>
          <w:bCs/>
        </w:rPr>
      </w:pPr>
      <w:r w:rsidRPr="009A236A">
        <w:rPr>
          <w:bCs/>
        </w:rPr>
        <w:t xml:space="preserve">przedstawienie i rozpatrzenie: sprawozdania Zarządu z działalności Spółki i Grupy Kapitałowej w roku 2023 oraz rocznego sprawozdania finansowego Spółki i skonsolidowanego sprawozdania finansowego Grupy Kapitałowej za rok 2023; </w:t>
      </w:r>
    </w:p>
    <w:p w:rsidR="009A236A" w:rsidRPr="009A236A" w:rsidRDefault="009A236A" w:rsidP="009A236A">
      <w:pPr>
        <w:numPr>
          <w:ilvl w:val="0"/>
          <w:numId w:val="1"/>
        </w:numPr>
        <w:rPr>
          <w:bCs/>
        </w:rPr>
      </w:pPr>
      <w:r w:rsidRPr="009A236A">
        <w:rPr>
          <w:bCs/>
        </w:rPr>
        <w:t>przedstawienie i rozpatrzenie sprawozdania Rady Nadzorczej z wyników oceny rocznego sprawozdania finansowego Spółki oraz skonsolidowanego sprawozdania Grupy Kapitałowej za rok 2023 oraz sprawozdania Zarządu z działalności Spółki i działalności Grupy Kapitałowej w roku 2023 r. oraz wniosku Zarządu dotyczącego przeznaczenia zysku za rok obrotowy 2023, a także sprawozdania z działalności Rady Nadzorczej;</w:t>
      </w:r>
    </w:p>
    <w:p w:rsidR="009A236A" w:rsidRPr="009A236A" w:rsidRDefault="009A236A" w:rsidP="009A236A">
      <w:pPr>
        <w:numPr>
          <w:ilvl w:val="0"/>
          <w:numId w:val="1"/>
        </w:numPr>
        <w:rPr>
          <w:bCs/>
        </w:rPr>
      </w:pPr>
      <w:r w:rsidRPr="009A236A">
        <w:rPr>
          <w:bCs/>
        </w:rPr>
        <w:t xml:space="preserve">podjęcie uchwały w sprawie zatwierdzenia sprawozdania Zarządu z działalności Spółki w roku 2023; </w:t>
      </w:r>
    </w:p>
    <w:p w:rsidR="009A236A" w:rsidRPr="009A236A" w:rsidRDefault="009A236A" w:rsidP="009A236A">
      <w:pPr>
        <w:numPr>
          <w:ilvl w:val="0"/>
          <w:numId w:val="1"/>
        </w:numPr>
        <w:rPr>
          <w:bCs/>
        </w:rPr>
      </w:pPr>
      <w:r w:rsidRPr="009A236A">
        <w:rPr>
          <w:bCs/>
        </w:rPr>
        <w:t>podjęcie uchwały w sprawie zatwierdzenia rocznego sprawozdania finansowego Spółki za rok 2023;</w:t>
      </w:r>
    </w:p>
    <w:p w:rsidR="009A236A" w:rsidRPr="009A236A" w:rsidRDefault="009A236A" w:rsidP="009A236A">
      <w:pPr>
        <w:numPr>
          <w:ilvl w:val="0"/>
          <w:numId w:val="1"/>
        </w:numPr>
        <w:rPr>
          <w:bCs/>
        </w:rPr>
      </w:pPr>
      <w:r w:rsidRPr="009A236A">
        <w:rPr>
          <w:bCs/>
        </w:rPr>
        <w:t>podjęcie uchwały w sprawie przeznaczenia zysku Spółki za rok obrotowy 2023;</w:t>
      </w:r>
    </w:p>
    <w:p w:rsidR="009A236A" w:rsidRPr="009A236A" w:rsidRDefault="009A236A" w:rsidP="009A236A">
      <w:pPr>
        <w:numPr>
          <w:ilvl w:val="0"/>
          <w:numId w:val="1"/>
        </w:numPr>
        <w:rPr>
          <w:bCs/>
        </w:rPr>
      </w:pPr>
      <w:r w:rsidRPr="009A236A">
        <w:rPr>
          <w:bCs/>
        </w:rPr>
        <w:t xml:space="preserve">podjęcie uchwały w sprawie udzielenia absolutorium członkowi Zarządu Spółki z wykonania przez niego obowiązków w roku 2023; </w:t>
      </w:r>
    </w:p>
    <w:p w:rsidR="009A236A" w:rsidRPr="009A236A" w:rsidRDefault="009A236A" w:rsidP="009A236A">
      <w:pPr>
        <w:numPr>
          <w:ilvl w:val="0"/>
          <w:numId w:val="1"/>
        </w:numPr>
        <w:rPr>
          <w:bCs/>
        </w:rPr>
      </w:pPr>
      <w:r w:rsidRPr="009A236A">
        <w:rPr>
          <w:bCs/>
        </w:rPr>
        <w:t xml:space="preserve">podjęcie uchwał w sprawie udzielenia absolutorium członkom Rady Nadzorczej Spółki z wykonania przez nich obowiązków w roku 2023;  </w:t>
      </w:r>
    </w:p>
    <w:p w:rsidR="009A236A" w:rsidRPr="009A236A" w:rsidRDefault="009A236A" w:rsidP="009A236A">
      <w:pPr>
        <w:numPr>
          <w:ilvl w:val="0"/>
          <w:numId w:val="1"/>
        </w:numPr>
        <w:rPr>
          <w:bCs/>
        </w:rPr>
      </w:pPr>
      <w:r w:rsidRPr="009A236A">
        <w:rPr>
          <w:bCs/>
        </w:rPr>
        <w:t xml:space="preserve">podjęcie uchwały w sprawie zatwierdzenia sprawozdania Zarządu z działalności Grupy Kapitałowej w roku 2023; </w:t>
      </w:r>
    </w:p>
    <w:p w:rsidR="009A236A" w:rsidRPr="009A236A" w:rsidRDefault="009A236A" w:rsidP="009A236A">
      <w:pPr>
        <w:numPr>
          <w:ilvl w:val="0"/>
          <w:numId w:val="1"/>
        </w:numPr>
        <w:rPr>
          <w:bCs/>
        </w:rPr>
      </w:pPr>
      <w:r w:rsidRPr="009A236A">
        <w:rPr>
          <w:bCs/>
        </w:rPr>
        <w:t>podjęcie uchwały w sprawie zatwierdzenia rocznego skonsolidowanego sprawozdania finansowego Grupy Kapitałowej Spółki za rok 2023;</w:t>
      </w:r>
    </w:p>
    <w:p w:rsidR="009A236A" w:rsidRPr="009A236A" w:rsidRDefault="009A236A" w:rsidP="009A236A">
      <w:pPr>
        <w:numPr>
          <w:ilvl w:val="0"/>
          <w:numId w:val="1"/>
        </w:numPr>
        <w:rPr>
          <w:bCs/>
        </w:rPr>
      </w:pPr>
      <w:r w:rsidRPr="009A236A">
        <w:rPr>
          <w:bCs/>
        </w:rPr>
        <w:t>podjęcie uchwały w sprawie zmiany Statutu Spółki;</w:t>
      </w:r>
    </w:p>
    <w:p w:rsidR="009A236A" w:rsidRPr="009A236A" w:rsidRDefault="009A236A" w:rsidP="009A236A">
      <w:pPr>
        <w:numPr>
          <w:ilvl w:val="0"/>
          <w:numId w:val="1"/>
        </w:numPr>
        <w:rPr>
          <w:bCs/>
        </w:rPr>
      </w:pPr>
      <w:r w:rsidRPr="009A236A">
        <w:rPr>
          <w:bCs/>
        </w:rPr>
        <w:t xml:space="preserve">wolne wnioski; </w:t>
      </w:r>
    </w:p>
    <w:p w:rsidR="009A236A" w:rsidRPr="009A236A" w:rsidRDefault="009A236A" w:rsidP="009A236A">
      <w:pPr>
        <w:numPr>
          <w:ilvl w:val="0"/>
          <w:numId w:val="1"/>
        </w:numPr>
        <w:rPr>
          <w:bCs/>
        </w:rPr>
      </w:pPr>
      <w:r w:rsidRPr="009A236A">
        <w:rPr>
          <w:bCs/>
        </w:rPr>
        <w:t>zamknięcie obrad.</w:t>
      </w:r>
    </w:p>
    <w:p w:rsidR="009A236A" w:rsidRPr="009A236A" w:rsidRDefault="009A236A" w:rsidP="009A236A">
      <w:pPr>
        <w:rPr>
          <w:bCs/>
        </w:rPr>
      </w:pPr>
    </w:p>
    <w:p w:rsidR="009A236A" w:rsidRPr="009A236A" w:rsidRDefault="009A236A" w:rsidP="009A236A">
      <w:pPr>
        <w:jc w:val="center"/>
      </w:pPr>
      <w:r w:rsidRPr="009A236A">
        <w:t>§ 2.</w:t>
      </w:r>
    </w:p>
    <w:p w:rsidR="009A236A" w:rsidRPr="009A236A" w:rsidRDefault="009A236A" w:rsidP="009A236A">
      <w:r w:rsidRPr="009A236A">
        <w:t>Uchwała wchodzi w życie z chwilą podjęcia.</w:t>
      </w:r>
    </w:p>
    <w:p w:rsidR="009A236A" w:rsidRPr="009A236A" w:rsidRDefault="009A236A" w:rsidP="009A236A">
      <w:pPr>
        <w:rPr>
          <w:b/>
        </w:rPr>
      </w:pP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lastRenderedPageBreak/>
        <w:t>Uchwała Nr _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Zwyczajnego Walnego Zgromadzenia Spółki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Ośrodek Profilaktyki i Epidemiologii Nowotworów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 xml:space="preserve">im. Aliny </w:t>
      </w:r>
      <w:proofErr w:type="spellStart"/>
      <w:r w:rsidRPr="009A236A">
        <w:rPr>
          <w:b/>
        </w:rPr>
        <w:t>Pienkowskiej</w:t>
      </w:r>
      <w:proofErr w:type="spellEnd"/>
      <w:r w:rsidRPr="009A236A">
        <w:rPr>
          <w:b/>
        </w:rPr>
        <w:t xml:space="preserve"> Spółka Akcyjna z siedzibą w Poznaniu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 dnia 24 maja 2024 roku</w:t>
      </w:r>
    </w:p>
    <w:p w:rsidR="009A236A" w:rsidRPr="009A236A" w:rsidRDefault="009A236A" w:rsidP="009A236A"/>
    <w:p w:rsidR="009A236A" w:rsidRPr="009A236A" w:rsidRDefault="009A236A" w:rsidP="009A236A">
      <w:r w:rsidRPr="009A236A">
        <w:t>w sprawie:</w:t>
      </w:r>
      <w:r w:rsidRPr="009A236A">
        <w:tab/>
        <w:t>zatwierdzenia sprawozdania Zarządu z działalności Spółki za rok 2023</w:t>
      </w:r>
    </w:p>
    <w:p w:rsidR="009A236A" w:rsidRPr="009A236A" w:rsidRDefault="009A236A" w:rsidP="009A236A">
      <w:pPr>
        <w:jc w:val="center"/>
      </w:pP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§1.</w:t>
      </w:r>
    </w:p>
    <w:p w:rsidR="009A236A" w:rsidRPr="009A236A" w:rsidRDefault="009A236A" w:rsidP="009A236A">
      <w:r w:rsidRPr="009A236A">
        <w:t>Działając na podstawie art. 393 pkt 1 i art. 395 § 2 pkt 1 Kodeksu spółek handlowych oraz § 5 ust. 7 pkt a) Statutu Spółki, po rozpatrzeniu sprawozdania Zarządu z działalności Spółki w roku 2023 r. oraz po zapoznaniu się z wynikami jego oceny przeprowadzonej przez Radę Nadzorczą, Zwyczajne Walne Zgromadzenie Spółki zatwierdza sprawozdanie Zarządu z działalności Spółki w roku obrotowym 2023.</w:t>
      </w: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§2.</w:t>
      </w:r>
    </w:p>
    <w:p w:rsidR="009A236A" w:rsidRPr="009A236A" w:rsidRDefault="009A236A" w:rsidP="009A236A">
      <w:r w:rsidRPr="009A236A">
        <w:t>Uchwała wchodzi w życie z chwilą podjęcia.</w:t>
      </w:r>
    </w:p>
    <w:p w:rsidR="009A236A" w:rsidRPr="009A236A" w:rsidRDefault="009A236A" w:rsidP="009A236A"/>
    <w:p w:rsidR="009A236A" w:rsidRPr="009A236A" w:rsidRDefault="009A236A" w:rsidP="009A236A">
      <w:pPr>
        <w:rPr>
          <w:b/>
        </w:rPr>
      </w:pP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Uchwała Nr _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Zwyczajnego Walnego Zgromadzenia Spółki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Ośrodek Profilaktyki i Epidemiologii Nowotworów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 xml:space="preserve">im. Aliny </w:t>
      </w:r>
      <w:proofErr w:type="spellStart"/>
      <w:r w:rsidRPr="009A236A">
        <w:rPr>
          <w:b/>
        </w:rPr>
        <w:t>Pienkowskiej</w:t>
      </w:r>
      <w:proofErr w:type="spellEnd"/>
      <w:r w:rsidRPr="009A236A">
        <w:rPr>
          <w:b/>
        </w:rPr>
        <w:t xml:space="preserve"> Spółka Akcyjna z siedzibą w Poznaniu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 dnia 24 maja 2024 roku</w:t>
      </w:r>
    </w:p>
    <w:p w:rsidR="009A236A" w:rsidRPr="009A236A" w:rsidRDefault="009A236A" w:rsidP="009A236A"/>
    <w:p w:rsidR="009A236A" w:rsidRPr="009A236A" w:rsidRDefault="009A236A" w:rsidP="009A236A">
      <w:r w:rsidRPr="009A236A">
        <w:t>w sprawie:</w:t>
      </w:r>
      <w:r w:rsidRPr="009A236A">
        <w:tab/>
        <w:t>zatwierdzenia rocznego sprawozdania finansowego Spółki za rok 2023</w:t>
      </w:r>
    </w:p>
    <w:p w:rsidR="009A236A" w:rsidRPr="009A236A" w:rsidRDefault="009A236A" w:rsidP="009A236A"/>
    <w:p w:rsidR="009A236A" w:rsidRPr="009A236A" w:rsidRDefault="009A236A" w:rsidP="009A236A">
      <w:pPr>
        <w:jc w:val="center"/>
        <w:rPr>
          <w:bCs/>
        </w:rPr>
      </w:pPr>
      <w:bookmarkStart w:id="0" w:name="_Hlk41389957"/>
      <w:r w:rsidRPr="009A236A">
        <w:rPr>
          <w:bCs/>
        </w:rPr>
        <w:t>§1.</w:t>
      </w:r>
    </w:p>
    <w:p w:rsidR="009A236A" w:rsidRPr="009A236A" w:rsidRDefault="009A236A" w:rsidP="009A236A">
      <w:r w:rsidRPr="009A236A">
        <w:t>Działając na podstawie art. 393 pkt 1 i art. 395 § 2 pkt 1</w:t>
      </w:r>
      <w:r w:rsidRPr="009A236A">
        <w:rPr>
          <w:b/>
        </w:rPr>
        <w:t xml:space="preserve"> </w:t>
      </w:r>
      <w:r w:rsidRPr="009A236A">
        <w:rPr>
          <w:iCs/>
        </w:rPr>
        <w:t>Kodeksu spółek handlowych oraz § 5 ust. 7 pkt a) Statutu Spółki</w:t>
      </w:r>
      <w:r w:rsidRPr="009A236A">
        <w:t>, po rozpatrzeniu sprawozdania finansowego Spółki za rok 2023 oraz po zapoznaniu się z wynikami jego oceny przeprowadzonej przez Radę Nadzorczą, a także opinii biegłego rewidenta z jego badania, Zwyczajne Walne Zgromadzenie Spółki zatwierdza sprawozdanie finansowe Spółki za rok obrotowy 2023, w skład którego wchodzą:</w:t>
      </w:r>
    </w:p>
    <w:p w:rsidR="009A236A" w:rsidRPr="009A236A" w:rsidRDefault="009A236A" w:rsidP="009A236A">
      <w:pPr>
        <w:numPr>
          <w:ilvl w:val="0"/>
          <w:numId w:val="3"/>
        </w:numPr>
      </w:pPr>
      <w:r w:rsidRPr="009A236A">
        <w:t>wprowadzenie do sprawozdania finansowego;</w:t>
      </w:r>
    </w:p>
    <w:p w:rsidR="009A236A" w:rsidRPr="009A236A" w:rsidRDefault="009A236A" w:rsidP="009A236A">
      <w:pPr>
        <w:numPr>
          <w:ilvl w:val="0"/>
          <w:numId w:val="3"/>
        </w:numPr>
      </w:pPr>
      <w:r w:rsidRPr="009A236A">
        <w:t>bilans sporządzony na dzień 31 grudnia 2023 r., który po stronie aktywów i pasywów wykazuje sumę bilansową 41.695.845,39 (czterdzieści jeden milionów sześćset dziewięćdziesiąt pięć tysięcy osiemset czterdzieści pięć i 39/100) złotych</w:t>
      </w:r>
      <w:r w:rsidRPr="009A236A">
        <w:rPr>
          <w:bCs/>
        </w:rPr>
        <w:t>,</w:t>
      </w:r>
    </w:p>
    <w:p w:rsidR="009A236A" w:rsidRPr="009A236A" w:rsidRDefault="009A236A" w:rsidP="009A236A">
      <w:pPr>
        <w:numPr>
          <w:ilvl w:val="0"/>
          <w:numId w:val="3"/>
        </w:numPr>
      </w:pPr>
      <w:r w:rsidRPr="009A236A">
        <w:lastRenderedPageBreak/>
        <w:t xml:space="preserve">rachunek zysków i strat za okres od 1 stycznia 2023 r. do 31 grudnia 2023 r. wykazujący zysk netto </w:t>
      </w:r>
      <w:bookmarkStart w:id="1" w:name="_Hlk9854112"/>
      <w:r w:rsidRPr="009A236A">
        <w:t xml:space="preserve">w wysokości </w:t>
      </w:r>
      <w:bookmarkStart w:id="2" w:name="_Hlk41384029"/>
      <w:r w:rsidRPr="009A236A">
        <w:t>2.982.473,30 (dwa miliony dziewięćset osiemdziesiąt dwa tysiące czterysta siedemdziesiąt trzy i 30/100) złotych,</w:t>
      </w:r>
      <w:bookmarkEnd w:id="1"/>
      <w:bookmarkEnd w:id="2"/>
    </w:p>
    <w:p w:rsidR="009A236A" w:rsidRPr="009A236A" w:rsidRDefault="009A236A" w:rsidP="009A236A">
      <w:pPr>
        <w:numPr>
          <w:ilvl w:val="0"/>
          <w:numId w:val="3"/>
        </w:numPr>
      </w:pPr>
      <w:r w:rsidRPr="009A236A">
        <w:t>zestawienie zmian w kapitale własnym za okres od 1 stycznia 2023 r. do 31 grudnia 2023 r. wykazujące zwiększenie kapitału własnego o 2.982.473,30 (dwa miliony dziewięćset osiemdziesiąt dwa tysiące czterysta siedemdziesiąt trzy i 30/100) złotych,</w:t>
      </w:r>
    </w:p>
    <w:p w:rsidR="009A236A" w:rsidRPr="009A236A" w:rsidRDefault="009A236A" w:rsidP="009A236A">
      <w:pPr>
        <w:numPr>
          <w:ilvl w:val="0"/>
          <w:numId w:val="3"/>
        </w:numPr>
      </w:pPr>
      <w:r w:rsidRPr="009A236A">
        <w:t>rachunek przepływów pieniężnych wykazujący zmniejszenie stanu środków pieniężnych w okresie od 1 stycznia 2023 r. do 31 grudnia 2023 r. o 2.315.569,21 (dwa miliony trzysta piętnaście tysięcy pięćset sześćdziesiąt dziewięć i 21/100) złotych,</w:t>
      </w:r>
    </w:p>
    <w:p w:rsidR="009A236A" w:rsidRPr="009A236A" w:rsidRDefault="009A236A" w:rsidP="009A236A">
      <w:pPr>
        <w:numPr>
          <w:ilvl w:val="0"/>
          <w:numId w:val="3"/>
        </w:numPr>
      </w:pPr>
      <w:r w:rsidRPr="009A236A">
        <w:t>informacja dodatkowa dotycząca podatku dochodowego,</w:t>
      </w:r>
    </w:p>
    <w:p w:rsidR="009A236A" w:rsidRPr="009A236A" w:rsidRDefault="009A236A" w:rsidP="009A236A">
      <w:pPr>
        <w:numPr>
          <w:ilvl w:val="0"/>
          <w:numId w:val="3"/>
        </w:numPr>
      </w:pPr>
      <w:r w:rsidRPr="009A236A">
        <w:t>dodatkowe informacje i objaśnienia.</w:t>
      </w: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§2.</w:t>
      </w:r>
    </w:p>
    <w:p w:rsidR="009A236A" w:rsidRPr="009A236A" w:rsidRDefault="009A236A" w:rsidP="009A236A">
      <w:r w:rsidRPr="009A236A">
        <w:t>Uchwała wchodzi w życie z chwilą podjęcia.</w:t>
      </w:r>
    </w:p>
    <w:bookmarkEnd w:id="0"/>
    <w:p w:rsidR="009A236A" w:rsidRPr="009A236A" w:rsidRDefault="009A236A" w:rsidP="009A236A">
      <w:pPr>
        <w:rPr>
          <w:b/>
        </w:rPr>
      </w:pPr>
    </w:p>
    <w:p w:rsidR="009A236A" w:rsidRPr="009A236A" w:rsidRDefault="009A236A" w:rsidP="009A236A"/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Uchwała Nr _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Zwyczajnego Walnego Zgromadzenia Spółki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Ośrodek Profilaktyki i Epidemiologii Nowotworów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 xml:space="preserve">im. Aliny </w:t>
      </w:r>
      <w:proofErr w:type="spellStart"/>
      <w:r w:rsidRPr="009A236A">
        <w:rPr>
          <w:b/>
        </w:rPr>
        <w:t>Pienkowskiej</w:t>
      </w:r>
      <w:proofErr w:type="spellEnd"/>
      <w:r w:rsidRPr="009A236A">
        <w:rPr>
          <w:b/>
        </w:rPr>
        <w:t xml:space="preserve"> Spółka Akcyjna z siedzibą w Poznaniu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 dnia 24 maja 2024 roku</w:t>
      </w:r>
    </w:p>
    <w:p w:rsidR="009A236A" w:rsidRPr="009A236A" w:rsidRDefault="009A236A" w:rsidP="009A236A"/>
    <w:p w:rsidR="009A236A" w:rsidRPr="009A236A" w:rsidRDefault="009A236A" w:rsidP="009A236A">
      <w:r w:rsidRPr="009A236A">
        <w:t>w sprawie:</w:t>
      </w:r>
      <w:r w:rsidRPr="009A236A">
        <w:tab/>
        <w:t xml:space="preserve">przeznaczenia zysku Spółki za rok obrotowy 2023 </w:t>
      </w:r>
    </w:p>
    <w:p w:rsidR="009A236A" w:rsidRPr="009A236A" w:rsidRDefault="009A236A" w:rsidP="009A236A">
      <w:bookmarkStart w:id="3" w:name="_Hlk41389999"/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§1.</w:t>
      </w:r>
    </w:p>
    <w:p w:rsidR="009A236A" w:rsidRPr="009A236A" w:rsidRDefault="009A236A" w:rsidP="00215966">
      <w:bookmarkStart w:id="4" w:name="_GoBack"/>
      <w:bookmarkEnd w:id="4"/>
      <w:r w:rsidRPr="009A236A">
        <w:t>Działając na podstawie art. 395 § 2 pkt 2 Kodeksu spółek handlowych oraz § 5 ust. 7 pkt o)  Statutu Spółki, Zwyczajne Walne Zgromadzenie Spółki, po zapoznaniu się z wnioskiem Zarządu Spółki oraz wynikami jego oceny przeprowadzonej przez Radę Nadzorczą, postanawia przeznaczyć zysk netto za rok obrotowy 2023 w wysokości 2.982.473,30  (dwa miliony dziewięćset osiemdziesiąt dwa tysiące czterysta siedemdziesiąt trzy i 30/100) złotych, na kapitał zapasowy Spółki.</w:t>
      </w: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§2.</w:t>
      </w:r>
    </w:p>
    <w:p w:rsidR="009A236A" w:rsidRPr="009A236A" w:rsidRDefault="009A236A" w:rsidP="009A236A">
      <w:r w:rsidRPr="009A236A">
        <w:t>Uchwała wchodzi w życie z chwilą podjęcia.</w:t>
      </w:r>
    </w:p>
    <w:bookmarkEnd w:id="3"/>
    <w:p w:rsidR="009A236A" w:rsidRPr="009A236A" w:rsidRDefault="009A236A" w:rsidP="009A236A"/>
    <w:p w:rsidR="009A236A" w:rsidRPr="009A236A" w:rsidRDefault="009A236A" w:rsidP="009A236A">
      <w:pPr>
        <w:rPr>
          <w:b/>
        </w:rPr>
      </w:pP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lastRenderedPageBreak/>
        <w:t>Uchwała Nr _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Zwyczajnego Walnego Zgromadzenia Spółki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Ośrodek Profilaktyki i Epidemiologii Nowotworów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 xml:space="preserve">im. Aliny </w:t>
      </w:r>
      <w:proofErr w:type="spellStart"/>
      <w:r w:rsidRPr="009A236A">
        <w:rPr>
          <w:b/>
        </w:rPr>
        <w:t>Pienkowskiej</w:t>
      </w:r>
      <w:proofErr w:type="spellEnd"/>
      <w:r w:rsidRPr="009A236A">
        <w:rPr>
          <w:b/>
        </w:rPr>
        <w:t xml:space="preserve"> Spółka Akcyjna z siedzibą w Poznaniu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 dnia 24 maja 2024 roku</w:t>
      </w:r>
    </w:p>
    <w:p w:rsidR="009A236A" w:rsidRPr="009A236A" w:rsidRDefault="009A236A" w:rsidP="009A236A"/>
    <w:p w:rsidR="009A236A" w:rsidRPr="009A236A" w:rsidRDefault="009A236A" w:rsidP="009A236A">
      <w:pPr>
        <w:rPr>
          <w:b/>
        </w:rPr>
      </w:pPr>
      <w:r w:rsidRPr="009A236A">
        <w:t>w sprawie:</w:t>
      </w:r>
      <w:r w:rsidRPr="009A236A">
        <w:tab/>
        <w:t>udzielenia absolutorium członkowi Zarządu Spółki</w:t>
      </w:r>
    </w:p>
    <w:p w:rsidR="009A236A" w:rsidRPr="009A236A" w:rsidRDefault="009A236A" w:rsidP="009A236A">
      <w:pPr>
        <w:rPr>
          <w:b/>
        </w:rPr>
      </w:pP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§1.</w:t>
      </w:r>
    </w:p>
    <w:p w:rsidR="009A236A" w:rsidRPr="009A236A" w:rsidRDefault="009A236A" w:rsidP="009A236A">
      <w:r w:rsidRPr="009A236A">
        <w:t xml:space="preserve">Działając na podstawie art. 393 pkt 1 i art. 395 § 2 pkt 3 </w:t>
      </w:r>
      <w:r w:rsidRPr="009A236A">
        <w:rPr>
          <w:iCs/>
        </w:rPr>
        <w:t>Kodeksu spółek handlowych oraz § 17 ust. 4 pkt 3 Statutu Spółki</w:t>
      </w:r>
      <w:r w:rsidRPr="009A236A">
        <w:t xml:space="preserve">, Zwyczajne Walne Zgromadzenie Spółki udziela </w:t>
      </w:r>
      <w:r w:rsidRPr="009A236A">
        <w:rPr>
          <w:b/>
        </w:rPr>
        <w:t xml:space="preserve">Panu Dariuszowi Godlewskiemu </w:t>
      </w:r>
      <w:r w:rsidRPr="009A236A">
        <w:t>absolutorium z wykonania przez niego obowiązków Prezesa Zarządu Spółki w roku obrotowym 2023.</w:t>
      </w: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§2.</w:t>
      </w:r>
    </w:p>
    <w:p w:rsidR="009A236A" w:rsidRPr="009A236A" w:rsidRDefault="009A236A" w:rsidP="009A236A">
      <w:r w:rsidRPr="009A236A">
        <w:t>Uchwała wchodzi w życie z chwilą podjęcia</w:t>
      </w:r>
    </w:p>
    <w:p w:rsidR="009A236A" w:rsidRPr="009A236A" w:rsidRDefault="009A236A" w:rsidP="009A236A"/>
    <w:p w:rsidR="009A236A" w:rsidRPr="009A236A" w:rsidRDefault="009A236A" w:rsidP="009A236A">
      <w:pPr>
        <w:rPr>
          <w:b/>
        </w:rPr>
      </w:pP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Uchwała Nr _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Zwyczajnego Walnego Zgromadzenia Spółki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Ośrodek Profilaktyki i Epidemiologii Nowotworów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 xml:space="preserve">im. Aliny </w:t>
      </w:r>
      <w:proofErr w:type="spellStart"/>
      <w:r w:rsidRPr="009A236A">
        <w:rPr>
          <w:b/>
        </w:rPr>
        <w:t>Pienkowskiej</w:t>
      </w:r>
      <w:proofErr w:type="spellEnd"/>
      <w:r w:rsidRPr="009A236A">
        <w:rPr>
          <w:b/>
        </w:rPr>
        <w:t xml:space="preserve"> Spółka Akcyjna z siedzibą w Poznaniu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 dnia 24 maja 2024 roku</w:t>
      </w:r>
    </w:p>
    <w:p w:rsidR="009A236A" w:rsidRPr="009A236A" w:rsidRDefault="009A236A" w:rsidP="009A236A"/>
    <w:p w:rsidR="009A236A" w:rsidRPr="009A236A" w:rsidRDefault="009A236A" w:rsidP="009A236A">
      <w:pPr>
        <w:rPr>
          <w:b/>
        </w:rPr>
      </w:pPr>
      <w:r w:rsidRPr="009A236A">
        <w:t>w sprawie:</w:t>
      </w:r>
      <w:r w:rsidRPr="009A236A">
        <w:tab/>
        <w:t>udzielenia absolutorium Przewodniczącemu Rady Nadzorczej Spółki</w:t>
      </w:r>
    </w:p>
    <w:p w:rsidR="009A236A" w:rsidRPr="009A236A" w:rsidRDefault="009A236A" w:rsidP="009A236A">
      <w:pPr>
        <w:rPr>
          <w:b/>
        </w:rPr>
      </w:pP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§1.</w:t>
      </w:r>
    </w:p>
    <w:p w:rsidR="009A236A" w:rsidRPr="009A236A" w:rsidRDefault="009A236A" w:rsidP="009A236A">
      <w:r w:rsidRPr="009A236A">
        <w:t xml:space="preserve">Działając na podstawie art. 393 pkt 1 i art. 395 § 2 pkt 3 </w:t>
      </w:r>
      <w:r w:rsidRPr="009A236A">
        <w:rPr>
          <w:iCs/>
        </w:rPr>
        <w:t>Kodeksu spółek handlowych oraz § 17 ust. 4 pkt 3 Statutu Spółki</w:t>
      </w:r>
      <w:r w:rsidRPr="009A236A">
        <w:t xml:space="preserve">, Zwyczajne Walne Zgromadzenie Spółki postanawia udzielić </w:t>
      </w:r>
      <w:r w:rsidRPr="009A236A">
        <w:rPr>
          <w:b/>
        </w:rPr>
        <w:t xml:space="preserve">Panu Romanowi Wieczorkowi </w:t>
      </w:r>
      <w:r w:rsidRPr="009A236A">
        <w:t>absolutorium z wykonania obowiązków Przewodniczącego Rady Nadzorczej Spółki w 2023 roku.</w:t>
      </w: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§2.</w:t>
      </w:r>
    </w:p>
    <w:p w:rsidR="009A236A" w:rsidRPr="009A236A" w:rsidRDefault="009A236A" w:rsidP="009A236A">
      <w:r w:rsidRPr="009A236A">
        <w:t>Uchwała wchodzi w życie z chwilą podjęcia.</w:t>
      </w:r>
    </w:p>
    <w:p w:rsidR="009A236A" w:rsidRPr="009A236A" w:rsidRDefault="009A236A" w:rsidP="009A236A"/>
    <w:p w:rsidR="009A236A" w:rsidRPr="009A236A" w:rsidRDefault="009A236A" w:rsidP="009A236A"/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lastRenderedPageBreak/>
        <w:t>Uchwała Nr _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Zwyczajnego Walnego Zgromadzenia Spółki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Ośrodek Profilaktyki i Epidemiologii Nowotworów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 xml:space="preserve">im. Aliny </w:t>
      </w:r>
      <w:proofErr w:type="spellStart"/>
      <w:r w:rsidRPr="009A236A">
        <w:rPr>
          <w:b/>
        </w:rPr>
        <w:t>Pienkowskiej</w:t>
      </w:r>
      <w:proofErr w:type="spellEnd"/>
      <w:r w:rsidRPr="009A236A">
        <w:rPr>
          <w:b/>
        </w:rPr>
        <w:t xml:space="preserve"> Spółka Akcyjna z siedzibą w Poznaniu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 dnia 24 maja 2024 roku</w:t>
      </w:r>
    </w:p>
    <w:p w:rsidR="009A236A" w:rsidRPr="009A236A" w:rsidRDefault="009A236A" w:rsidP="009A236A"/>
    <w:p w:rsidR="009A236A" w:rsidRPr="009A236A" w:rsidRDefault="009A236A" w:rsidP="009A236A">
      <w:pPr>
        <w:rPr>
          <w:b/>
        </w:rPr>
      </w:pPr>
      <w:r w:rsidRPr="009A236A">
        <w:t>w sprawie:</w:t>
      </w:r>
      <w:r w:rsidRPr="009A236A">
        <w:tab/>
        <w:t>udzielenia absolutorium Wiceprzewodniczącemu Rady Nadzorczej Spółki</w:t>
      </w:r>
    </w:p>
    <w:p w:rsidR="009A236A" w:rsidRPr="009A236A" w:rsidRDefault="009A236A" w:rsidP="009A236A"/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§1.</w:t>
      </w:r>
    </w:p>
    <w:p w:rsidR="009A236A" w:rsidRPr="009A236A" w:rsidRDefault="009A236A" w:rsidP="009A236A">
      <w:r w:rsidRPr="009A236A">
        <w:t xml:space="preserve">Działając na podstawie art. 393 pkt 1 i art. 395 § 2 pkt 3 </w:t>
      </w:r>
      <w:r w:rsidRPr="009A236A">
        <w:rPr>
          <w:iCs/>
        </w:rPr>
        <w:t>kodeksu spółek handlowych oraz § 17 ust. 4 pkt 3 Statutu Spółki</w:t>
      </w:r>
      <w:r w:rsidRPr="009A236A">
        <w:t xml:space="preserve">, Zwyczajne Walne Zgromadzenie Spółki postanawia udzielić </w:t>
      </w:r>
      <w:r w:rsidRPr="009A236A">
        <w:rPr>
          <w:b/>
        </w:rPr>
        <w:t xml:space="preserve">Panu Grzegorzowi </w:t>
      </w:r>
      <w:proofErr w:type="spellStart"/>
      <w:r w:rsidRPr="009A236A">
        <w:rPr>
          <w:b/>
        </w:rPr>
        <w:t>Proniewiczowi</w:t>
      </w:r>
      <w:proofErr w:type="spellEnd"/>
      <w:r w:rsidRPr="009A236A">
        <w:rPr>
          <w:b/>
        </w:rPr>
        <w:t xml:space="preserve"> </w:t>
      </w:r>
      <w:r w:rsidRPr="009A236A">
        <w:t>absolutorium z wykonania obowiązków Wiceprzewodniczącego Rady Nadzorczej Spółki w 2023 roku.</w:t>
      </w: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§2.</w:t>
      </w:r>
    </w:p>
    <w:p w:rsidR="009A236A" w:rsidRPr="009A236A" w:rsidRDefault="009A236A" w:rsidP="009A236A">
      <w:r w:rsidRPr="009A236A">
        <w:t>Uchwała wchodzi w życie z chwilą podjęcia.</w:t>
      </w:r>
    </w:p>
    <w:p w:rsidR="009A236A" w:rsidRPr="009A236A" w:rsidRDefault="009A236A" w:rsidP="009A236A">
      <w:pPr>
        <w:rPr>
          <w:b/>
        </w:rPr>
      </w:pPr>
    </w:p>
    <w:p w:rsidR="009A236A" w:rsidRPr="009A236A" w:rsidRDefault="009A236A" w:rsidP="009A236A">
      <w:pPr>
        <w:rPr>
          <w:b/>
        </w:rPr>
      </w:pP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Uchwała Nr _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Zwyczajnego Walnego Zgromadzenia Spółki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Ośrodek Profilaktyki i Epidemiologii Nowotworów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 xml:space="preserve">im. Aliny </w:t>
      </w:r>
      <w:proofErr w:type="spellStart"/>
      <w:r w:rsidRPr="009A236A">
        <w:rPr>
          <w:b/>
        </w:rPr>
        <w:t>Pienkowskiej</w:t>
      </w:r>
      <w:proofErr w:type="spellEnd"/>
      <w:r w:rsidRPr="009A236A">
        <w:rPr>
          <w:b/>
        </w:rPr>
        <w:t xml:space="preserve"> Spółka Akcyjna z siedzibą w Poznaniu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 dnia 24 maja 2024 roku</w:t>
      </w:r>
    </w:p>
    <w:p w:rsidR="009A236A" w:rsidRPr="009A236A" w:rsidRDefault="009A236A" w:rsidP="009A236A">
      <w:pPr>
        <w:rPr>
          <w:b/>
        </w:rPr>
      </w:pPr>
    </w:p>
    <w:p w:rsidR="009A236A" w:rsidRPr="009A236A" w:rsidRDefault="009A236A" w:rsidP="009A236A">
      <w:pPr>
        <w:rPr>
          <w:b/>
        </w:rPr>
      </w:pPr>
      <w:r w:rsidRPr="009A236A">
        <w:t>w sprawie:</w:t>
      </w:r>
      <w:r w:rsidRPr="009A236A">
        <w:tab/>
        <w:t>udzielenia absolutorium Sekretarzowi Rady Nadzorczej Spółki</w:t>
      </w:r>
    </w:p>
    <w:p w:rsidR="009A236A" w:rsidRPr="009A236A" w:rsidRDefault="009A236A" w:rsidP="009A236A"/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§1.</w:t>
      </w:r>
    </w:p>
    <w:p w:rsidR="009A236A" w:rsidRPr="009A236A" w:rsidRDefault="009A236A" w:rsidP="009A236A">
      <w:r w:rsidRPr="009A236A">
        <w:t>Działając na podstawie art. 393 pkt 1 i art. 395 § 2 pkt 3 K</w:t>
      </w:r>
      <w:r w:rsidRPr="009A236A">
        <w:rPr>
          <w:iCs/>
        </w:rPr>
        <w:t>odeksu spółek handlowych oraz § 17 ust. 4 pkt 3 Statutu Spółki</w:t>
      </w:r>
      <w:r w:rsidRPr="009A236A">
        <w:t xml:space="preserve">, Zwyczajne Walne Zgromadzenie Spółki postanawia udzielić </w:t>
      </w:r>
      <w:r w:rsidRPr="009A236A">
        <w:rPr>
          <w:b/>
        </w:rPr>
        <w:t xml:space="preserve">Panu Michałowi Chojarze </w:t>
      </w:r>
      <w:r w:rsidRPr="009A236A">
        <w:t>absolutorium z wykonania obowiązków Sekretarza Rady Nadzorczej Spółki w 2023 roku.</w:t>
      </w: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§2.</w:t>
      </w:r>
    </w:p>
    <w:p w:rsidR="009A236A" w:rsidRPr="009A236A" w:rsidRDefault="009A236A" w:rsidP="009A236A">
      <w:r w:rsidRPr="009A236A">
        <w:t>Uchwała wchodzi w życie z chwilą podjęcia.</w:t>
      </w:r>
    </w:p>
    <w:p w:rsidR="009A236A" w:rsidRPr="009A236A" w:rsidRDefault="009A236A" w:rsidP="009A236A"/>
    <w:p w:rsidR="009A236A" w:rsidRPr="009A236A" w:rsidRDefault="009A236A" w:rsidP="009A236A"/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lastRenderedPageBreak/>
        <w:t>Uchwała Nr _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Zwyczajnego Walnego Zgromadzenia Spółki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Ośrodek Profilaktyki i Epidemiologii Nowotworów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 xml:space="preserve">im. Aliny </w:t>
      </w:r>
      <w:proofErr w:type="spellStart"/>
      <w:r w:rsidRPr="009A236A">
        <w:rPr>
          <w:b/>
        </w:rPr>
        <w:t>Pienkowskiej</w:t>
      </w:r>
      <w:proofErr w:type="spellEnd"/>
      <w:r w:rsidRPr="009A236A">
        <w:rPr>
          <w:b/>
        </w:rPr>
        <w:t xml:space="preserve"> Spółka Akcyjna z siedzibą w Poznaniu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 dnia 24 maja 2024 roku</w:t>
      </w:r>
    </w:p>
    <w:p w:rsidR="009A236A" w:rsidRPr="009A236A" w:rsidRDefault="009A236A" w:rsidP="009A236A"/>
    <w:p w:rsidR="009A236A" w:rsidRPr="009A236A" w:rsidRDefault="009A236A" w:rsidP="009A236A">
      <w:pPr>
        <w:rPr>
          <w:b/>
        </w:rPr>
      </w:pPr>
      <w:r w:rsidRPr="009A236A">
        <w:t>w sprawie:</w:t>
      </w:r>
      <w:r w:rsidRPr="009A236A">
        <w:tab/>
        <w:t>udzielenia absolutorium członkowi Rady Nadzorczej Spółki</w:t>
      </w:r>
    </w:p>
    <w:p w:rsidR="009A236A" w:rsidRPr="009A236A" w:rsidRDefault="009A236A" w:rsidP="009A236A"/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§1.</w:t>
      </w:r>
    </w:p>
    <w:p w:rsidR="009A236A" w:rsidRPr="009A236A" w:rsidRDefault="009A236A" w:rsidP="009A236A">
      <w:r w:rsidRPr="009A236A">
        <w:t>Działając na podstawie art. 393 pkt 1 i art. 395 § 2 pkt 3 K</w:t>
      </w:r>
      <w:r w:rsidRPr="009A236A">
        <w:rPr>
          <w:iCs/>
        </w:rPr>
        <w:t>odeksu spółek handlowych oraz § 17 ust. 4 pkt 3 Statutu Spółki</w:t>
      </w:r>
      <w:r w:rsidRPr="009A236A">
        <w:t xml:space="preserve">, Zwyczajne Walne Zgromadzenie Spółki postanawia udzielić </w:t>
      </w:r>
      <w:r w:rsidRPr="009A236A">
        <w:rPr>
          <w:b/>
        </w:rPr>
        <w:t xml:space="preserve">Panu Markowi Zielińskiemu </w:t>
      </w:r>
      <w:r w:rsidRPr="009A236A">
        <w:t>absolutorium z wykonania obowiązków Członka Rady Nadzorczej Spółki w 2023 roku.</w:t>
      </w: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§2.</w:t>
      </w:r>
    </w:p>
    <w:p w:rsidR="009A236A" w:rsidRPr="009A236A" w:rsidRDefault="009A236A" w:rsidP="009A236A">
      <w:r w:rsidRPr="009A236A">
        <w:t>Uchwała wchodzi w życie z chwilą podjęcia.</w:t>
      </w:r>
    </w:p>
    <w:p w:rsidR="009A236A" w:rsidRDefault="009A236A" w:rsidP="009A236A"/>
    <w:p w:rsidR="009A236A" w:rsidRDefault="009A236A" w:rsidP="009A236A"/>
    <w:p w:rsidR="009A236A" w:rsidRPr="009A236A" w:rsidRDefault="009A236A" w:rsidP="009A236A"/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Uchwała Nr _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Zwyczajnego Walnego Zgromadzenia Spółki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Ośrodek Profilaktyki i Epidemiologii Nowotworów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 xml:space="preserve">im. Aliny </w:t>
      </w:r>
      <w:proofErr w:type="spellStart"/>
      <w:r w:rsidRPr="009A236A">
        <w:rPr>
          <w:b/>
        </w:rPr>
        <w:t>Pienkowskiej</w:t>
      </w:r>
      <w:proofErr w:type="spellEnd"/>
      <w:r w:rsidRPr="009A236A">
        <w:rPr>
          <w:b/>
        </w:rPr>
        <w:t xml:space="preserve"> Spółka Akcyjna z siedzibą w Poznaniu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 dnia 24 maja 2024 roku</w:t>
      </w:r>
    </w:p>
    <w:p w:rsidR="009A236A" w:rsidRPr="009A236A" w:rsidRDefault="009A236A" w:rsidP="009A236A"/>
    <w:p w:rsidR="009A236A" w:rsidRPr="009A236A" w:rsidRDefault="009A236A" w:rsidP="009A236A">
      <w:pPr>
        <w:rPr>
          <w:b/>
        </w:rPr>
      </w:pPr>
      <w:r w:rsidRPr="009A236A">
        <w:t>w sprawie:</w:t>
      </w:r>
      <w:r w:rsidRPr="009A236A">
        <w:tab/>
        <w:t>udzielenia absolutorium członkowi Rady Nadzorczej Spółki</w:t>
      </w:r>
    </w:p>
    <w:p w:rsidR="009A236A" w:rsidRPr="009A236A" w:rsidRDefault="009A236A" w:rsidP="009A236A"/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§1.</w:t>
      </w:r>
    </w:p>
    <w:p w:rsidR="009A236A" w:rsidRPr="009A236A" w:rsidRDefault="009A236A" w:rsidP="009A236A">
      <w:r w:rsidRPr="009A236A">
        <w:t xml:space="preserve">Działając na podstawie art. 393 pkt 1 i art. 395 § 2 pkt 3 </w:t>
      </w:r>
      <w:r w:rsidRPr="009A236A">
        <w:rPr>
          <w:iCs/>
        </w:rPr>
        <w:t>Kodeksu spółek handlowych oraz § 17 ust. 4 pkt 3 Statutu Spółki</w:t>
      </w:r>
      <w:r w:rsidRPr="009A236A">
        <w:t xml:space="preserve">, Zwyczajne Walne Zgromadzenie Spółki postanawia udzielić </w:t>
      </w:r>
      <w:r w:rsidRPr="009A236A">
        <w:rPr>
          <w:b/>
        </w:rPr>
        <w:t xml:space="preserve">Pani Justynie Mirkowskiej </w:t>
      </w:r>
      <w:r w:rsidRPr="009A236A">
        <w:t>absolutorium z wykonania obowiązków Członka Rady Nadzorczej Spółki w 2023 roku.</w:t>
      </w: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§2.</w:t>
      </w:r>
    </w:p>
    <w:p w:rsidR="009A236A" w:rsidRPr="009A236A" w:rsidRDefault="009A236A" w:rsidP="009A236A">
      <w:r w:rsidRPr="009A236A">
        <w:t>Uchwała wchodzi w życie z chwilą podjęcia.</w:t>
      </w:r>
    </w:p>
    <w:p w:rsidR="009A236A" w:rsidRPr="009A236A" w:rsidRDefault="009A236A" w:rsidP="009A236A"/>
    <w:p w:rsidR="009A236A" w:rsidRPr="009A236A" w:rsidRDefault="009A236A" w:rsidP="009A236A">
      <w:pPr>
        <w:rPr>
          <w:b/>
        </w:rPr>
      </w:pP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lastRenderedPageBreak/>
        <w:t>Uchwała Nr _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Zwyczajnego Walnego Zgromadzenia Spółki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Ośrodek Profilaktyki i Epidemiologii Nowotworów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 xml:space="preserve">im. Aliny </w:t>
      </w:r>
      <w:proofErr w:type="spellStart"/>
      <w:r w:rsidRPr="009A236A">
        <w:rPr>
          <w:b/>
        </w:rPr>
        <w:t>Pienkowskiej</w:t>
      </w:r>
      <w:proofErr w:type="spellEnd"/>
      <w:r w:rsidRPr="009A236A">
        <w:rPr>
          <w:b/>
        </w:rPr>
        <w:t xml:space="preserve"> Spółka Akcyjna z siedzibą w Poznaniu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 dnia 24 maja 2024 roku</w:t>
      </w:r>
    </w:p>
    <w:p w:rsidR="009A236A" w:rsidRPr="009A236A" w:rsidRDefault="009A236A" w:rsidP="009A236A"/>
    <w:p w:rsidR="009A236A" w:rsidRPr="009A236A" w:rsidRDefault="009A236A" w:rsidP="009A236A">
      <w:r w:rsidRPr="009A236A">
        <w:t>w sprawie:</w:t>
      </w:r>
      <w:r w:rsidRPr="009A236A">
        <w:tab/>
        <w:t>zatwierdzenia sprawozdania Zarządu z działalności Grupy kapitałowej Spółki za rok 2023</w:t>
      </w:r>
    </w:p>
    <w:p w:rsidR="009A236A" w:rsidRPr="009A236A" w:rsidRDefault="009A236A" w:rsidP="009A236A"/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§1.</w:t>
      </w:r>
    </w:p>
    <w:p w:rsidR="009A236A" w:rsidRPr="009A236A" w:rsidRDefault="009A236A" w:rsidP="009A236A">
      <w:r w:rsidRPr="009A236A">
        <w:t xml:space="preserve">Działając na podstawie art. 395 </w:t>
      </w:r>
      <w:r w:rsidRPr="009A236A">
        <w:sym w:font="Times New Roman" w:char="00A7"/>
      </w:r>
      <w:r w:rsidRPr="009A236A">
        <w:t xml:space="preserve"> 5 </w:t>
      </w:r>
      <w:r w:rsidRPr="009A236A">
        <w:rPr>
          <w:iCs/>
        </w:rPr>
        <w:t>Kodeksu spółek handlowych</w:t>
      </w:r>
      <w:r w:rsidRPr="009A236A">
        <w:t>, po rozpatrzeniu sprawozdania Zarządu z działalności Grupy kapitałowej w roku 2023 r. oraz po zapoznaniu się z wynikami jego oceny przeprowadzonej przez Radę Nadzorczą, Zwyczajne Walne Zgromadzenie Spółki zatwierdza sprawozdanie Zarządu z działalności Grupy kapitałowej w roku obrotowym 2023.</w:t>
      </w: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§2.</w:t>
      </w:r>
    </w:p>
    <w:p w:rsidR="009A236A" w:rsidRPr="009A236A" w:rsidRDefault="009A236A" w:rsidP="009A236A">
      <w:r w:rsidRPr="009A236A">
        <w:t>Uchwała wchodzi w życie z chwilą podjęcia.</w:t>
      </w:r>
    </w:p>
    <w:p w:rsidR="009A236A" w:rsidRPr="009A236A" w:rsidRDefault="009A236A" w:rsidP="009A236A"/>
    <w:p w:rsidR="009A236A" w:rsidRPr="009A236A" w:rsidRDefault="009A236A" w:rsidP="009A236A"/>
    <w:p w:rsidR="009A236A" w:rsidRPr="009A236A" w:rsidRDefault="009A236A" w:rsidP="009A236A"/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Uchwała Nr _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Zwyczajnego Walnego Zgromadzenia Spółki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Ośrodek Profilaktyki i Epidemiologii Nowotworów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 xml:space="preserve">im. Aliny </w:t>
      </w:r>
      <w:proofErr w:type="spellStart"/>
      <w:r w:rsidRPr="009A236A">
        <w:rPr>
          <w:b/>
        </w:rPr>
        <w:t>Pienkowskiej</w:t>
      </w:r>
      <w:proofErr w:type="spellEnd"/>
      <w:r w:rsidRPr="009A236A">
        <w:rPr>
          <w:b/>
        </w:rPr>
        <w:t xml:space="preserve"> Spółka Akcyjna z siedzibą w Poznaniu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 dnia 24 maja 2024 roku</w:t>
      </w:r>
    </w:p>
    <w:p w:rsidR="009A236A" w:rsidRPr="009A236A" w:rsidRDefault="009A236A" w:rsidP="009A236A"/>
    <w:p w:rsidR="009A236A" w:rsidRPr="009A236A" w:rsidRDefault="009A236A" w:rsidP="009A236A">
      <w:r w:rsidRPr="009A236A">
        <w:t>w sprawie:</w:t>
      </w:r>
      <w:r w:rsidRPr="009A236A">
        <w:tab/>
        <w:t>zatwierdzenia rocznego skonsolidowanego sprawozdania finansowego Grupy kapitałowej za rok 2023</w:t>
      </w:r>
    </w:p>
    <w:p w:rsidR="009A236A" w:rsidRPr="009A236A" w:rsidRDefault="009A236A" w:rsidP="009A236A"/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§1.</w:t>
      </w:r>
    </w:p>
    <w:p w:rsidR="009A236A" w:rsidRPr="009A236A" w:rsidRDefault="009A236A" w:rsidP="009A236A">
      <w:r w:rsidRPr="009A236A">
        <w:t xml:space="preserve">Działając na podstawie art. 395 § 5 </w:t>
      </w:r>
      <w:r w:rsidRPr="009A236A">
        <w:rPr>
          <w:iCs/>
        </w:rPr>
        <w:t>Kodeksu spółek handlowych</w:t>
      </w:r>
      <w:r w:rsidRPr="009A236A">
        <w:t>, po rozpatrzeniu skonsolidowanego sprawozdania finansowego Spółki za rok 2023 oraz po zapoznaniu się z wynikami jego oceny przeprowadzonej przez Radę Nadzorczą, a także opinii biegłego rewidenta z jego badania, Zwyczajne Walne Zgromadzenie Spółki zatwierdza skonsolidowane sprawozdanie finansowe Grupy kapitałowej za rok obrotowy 2023, w skład którego wchodzą:</w:t>
      </w:r>
    </w:p>
    <w:p w:rsidR="009A236A" w:rsidRPr="009A236A" w:rsidRDefault="009A236A" w:rsidP="009A236A">
      <w:pPr>
        <w:numPr>
          <w:ilvl w:val="0"/>
          <w:numId w:val="2"/>
        </w:numPr>
      </w:pPr>
      <w:r w:rsidRPr="009A236A">
        <w:t>wprowadzenie do sprawozdania finansowego;</w:t>
      </w:r>
    </w:p>
    <w:p w:rsidR="009A236A" w:rsidRPr="009A236A" w:rsidRDefault="009A236A" w:rsidP="009A236A">
      <w:pPr>
        <w:numPr>
          <w:ilvl w:val="0"/>
          <w:numId w:val="2"/>
        </w:numPr>
      </w:pPr>
      <w:r w:rsidRPr="009A236A">
        <w:lastRenderedPageBreak/>
        <w:t>bilans sporządzony na dzień 31 grudnia 2023 r., który po stronie aktywów i pasywów wykazuje sumę bilansową 40.045.829,01 (czterdzieści milionów czterdzieści pięć tysięcy osiemset dwadzieścia dziewięć i 01/100) złotych</w:t>
      </w:r>
      <w:r w:rsidRPr="009A236A">
        <w:rPr>
          <w:bCs/>
        </w:rPr>
        <w:t>,</w:t>
      </w:r>
    </w:p>
    <w:p w:rsidR="009A236A" w:rsidRPr="009A236A" w:rsidRDefault="009A236A" w:rsidP="009A236A">
      <w:pPr>
        <w:numPr>
          <w:ilvl w:val="0"/>
          <w:numId w:val="2"/>
        </w:numPr>
      </w:pPr>
      <w:r w:rsidRPr="009A236A">
        <w:t>rachunek zysków i strat za okres od 1 stycznia 2023 r. do 31 grudnia 2023 r. wykazujący zysk netto w wysokości 2.503.546,32 (dwa miliony pięćset trzy tysiące pięćset czterdzieści sześć i 32/100) złotych,</w:t>
      </w:r>
    </w:p>
    <w:p w:rsidR="009A236A" w:rsidRPr="009A236A" w:rsidRDefault="009A236A" w:rsidP="009A236A">
      <w:pPr>
        <w:numPr>
          <w:ilvl w:val="0"/>
          <w:numId w:val="2"/>
        </w:numPr>
      </w:pPr>
      <w:r w:rsidRPr="009A236A">
        <w:t>zestawienie zmian w kapitale własnym za okres od 1 stycznia 2023 r. do 31 grudnia 2023 r. wykazujące zwiększenie kapitału własnego o 2.503.546,32 (dwa miliony pięćset trzy tysiące pięćset czterdzieści sześć i 32/100) złotych,</w:t>
      </w:r>
    </w:p>
    <w:p w:rsidR="009A236A" w:rsidRPr="009A236A" w:rsidRDefault="009A236A" w:rsidP="009A236A">
      <w:pPr>
        <w:numPr>
          <w:ilvl w:val="0"/>
          <w:numId w:val="2"/>
        </w:numPr>
      </w:pPr>
      <w:r w:rsidRPr="009A236A">
        <w:t>rachunek przepływów pieniężnych wykazujący zmniejszenie stanu środków pieniężnych w okresie od 1 stycznia 2023 r. do 31 grudnia 2023 r. o 2.322.924,03 (dwa miliony trzysta dwadzieścia dwa tysiące dziewięćset dwadzieścia cztery i 03/100) złotych,</w:t>
      </w:r>
    </w:p>
    <w:p w:rsidR="009A236A" w:rsidRPr="009A236A" w:rsidRDefault="009A236A" w:rsidP="009A236A">
      <w:pPr>
        <w:numPr>
          <w:ilvl w:val="0"/>
          <w:numId w:val="2"/>
        </w:numPr>
      </w:pPr>
      <w:r w:rsidRPr="009A236A">
        <w:t>informacja dodatkowa dotycząca podatku dochodowego,</w:t>
      </w:r>
    </w:p>
    <w:p w:rsidR="009A236A" w:rsidRPr="009A236A" w:rsidRDefault="009A236A" w:rsidP="009A236A">
      <w:pPr>
        <w:numPr>
          <w:ilvl w:val="0"/>
          <w:numId w:val="2"/>
        </w:numPr>
      </w:pPr>
      <w:r w:rsidRPr="009A236A">
        <w:t>dodatkowe informacje i objaśnienia.</w:t>
      </w: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§2.</w:t>
      </w:r>
    </w:p>
    <w:p w:rsidR="009A236A" w:rsidRPr="009A236A" w:rsidRDefault="009A236A" w:rsidP="009A236A">
      <w:r w:rsidRPr="009A236A">
        <w:t>Uchwała wchodzi w życie z chwilą podjęcia.</w:t>
      </w:r>
    </w:p>
    <w:p w:rsidR="009A236A" w:rsidRDefault="009A236A" w:rsidP="009A236A">
      <w:pPr>
        <w:rPr>
          <w:b/>
        </w:rPr>
      </w:pPr>
    </w:p>
    <w:p w:rsidR="005913E1" w:rsidRPr="009A236A" w:rsidRDefault="005913E1" w:rsidP="009A236A">
      <w:pPr>
        <w:rPr>
          <w:b/>
        </w:rPr>
      </w:pPr>
    </w:p>
    <w:p w:rsidR="009A236A" w:rsidRPr="009A236A" w:rsidRDefault="009A236A" w:rsidP="009A236A"/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Uchwała Nr _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Zwyczajnego Walnego Zgromadzenia Spółki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Ośrodek Profilaktyki i Epidemiologii Nowotworów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 xml:space="preserve">im. Aliny </w:t>
      </w:r>
      <w:proofErr w:type="spellStart"/>
      <w:r w:rsidRPr="009A236A">
        <w:rPr>
          <w:b/>
        </w:rPr>
        <w:t>Pienkowskiej</w:t>
      </w:r>
      <w:proofErr w:type="spellEnd"/>
      <w:r w:rsidRPr="009A236A">
        <w:rPr>
          <w:b/>
        </w:rPr>
        <w:t xml:space="preserve"> Spółka Akcyjna z siedzibą w Poznaniu</w:t>
      </w:r>
    </w:p>
    <w:p w:rsidR="009A236A" w:rsidRPr="009A236A" w:rsidRDefault="009A236A" w:rsidP="009A236A">
      <w:pPr>
        <w:spacing w:after="0"/>
        <w:jc w:val="center"/>
        <w:rPr>
          <w:b/>
        </w:rPr>
      </w:pPr>
      <w:r w:rsidRPr="009A236A">
        <w:rPr>
          <w:b/>
        </w:rPr>
        <w:t>z dnia 24 maja 2024 roku</w:t>
      </w:r>
    </w:p>
    <w:p w:rsidR="009A236A" w:rsidRPr="009A236A" w:rsidRDefault="009A236A" w:rsidP="009A236A"/>
    <w:p w:rsidR="009A236A" w:rsidRPr="009A236A" w:rsidRDefault="009A236A" w:rsidP="009A236A">
      <w:r w:rsidRPr="009A236A">
        <w:t>w sprawie:         zmiany Statutu Spółki</w:t>
      </w:r>
    </w:p>
    <w:p w:rsidR="009A236A" w:rsidRPr="009A236A" w:rsidRDefault="009A236A" w:rsidP="009A236A">
      <w:pPr>
        <w:rPr>
          <w:b/>
          <w:bCs/>
          <w:i/>
        </w:rPr>
      </w:pP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§1</w:t>
      </w:r>
    </w:p>
    <w:p w:rsidR="009A236A" w:rsidRPr="009A236A" w:rsidRDefault="009A236A" w:rsidP="009A236A">
      <w:pPr>
        <w:rPr>
          <w:bCs/>
        </w:rPr>
      </w:pPr>
      <w:r w:rsidRPr="009A236A">
        <w:rPr>
          <w:bCs/>
        </w:rPr>
        <w:t xml:space="preserve">Działając na podstawie art. 430 § 1 Kodeksu Spółek Handlowych oraz </w:t>
      </w:r>
      <w:r w:rsidRPr="009A236A">
        <w:rPr>
          <w:iCs/>
        </w:rPr>
        <w:t>§ 5 ust. 7 pkt g) Statutu Spółki</w:t>
      </w:r>
      <w:r w:rsidRPr="009A236A">
        <w:rPr>
          <w:bCs/>
        </w:rPr>
        <w:t xml:space="preserve">, po zapoznaniu się z uzasadnieniem przygotowanym przez Zarząd oraz opinią Rady Nadzorczej postanawia wprowadzić następującą zmianę w treści Statutu Spółki: </w:t>
      </w:r>
    </w:p>
    <w:p w:rsidR="009A236A" w:rsidRPr="009A236A" w:rsidRDefault="009A236A" w:rsidP="009A236A">
      <w:r w:rsidRPr="009A236A">
        <w:t>Zmienia się § 2 pkt 6 Statutu Spółki, poprzez nadanie mu nowego następującego brzmienia:</w:t>
      </w:r>
    </w:p>
    <w:p w:rsidR="009A236A" w:rsidRPr="009A236A" w:rsidRDefault="009A236A" w:rsidP="009A236A"/>
    <w:p w:rsidR="009A236A" w:rsidRPr="009A236A" w:rsidRDefault="009A236A" w:rsidP="009A236A">
      <w:r w:rsidRPr="009A236A">
        <w:lastRenderedPageBreak/>
        <w:t>„6)</w:t>
      </w:r>
      <w:r w:rsidRPr="009A236A">
        <w:tab/>
        <w:t>badania naukowe i prace rozwojowe w dziedzinie medycyny i biotechnologii PKD 72;”</w:t>
      </w: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§2</w:t>
      </w:r>
    </w:p>
    <w:p w:rsidR="009A236A" w:rsidRPr="009A236A" w:rsidRDefault="009A236A" w:rsidP="009A236A">
      <w:r w:rsidRPr="009A236A">
        <w:t>Działając na podstawie art. 430 § 5 Kodeksu spółek handlowych, Nadzwyczajne Walnego Zgromadzenie Spółki postanawia upoważnić Radę Nadzorcza Spółki do sporządzenia tekstu jednolitego Statutu Spółki po zmianie wprowadzonej niniejszą Uchwałą.</w:t>
      </w:r>
    </w:p>
    <w:p w:rsidR="009A236A" w:rsidRPr="009A236A" w:rsidRDefault="009A236A" w:rsidP="009A236A">
      <w:pPr>
        <w:jc w:val="center"/>
        <w:rPr>
          <w:bCs/>
        </w:rPr>
      </w:pPr>
      <w:r w:rsidRPr="009A236A">
        <w:rPr>
          <w:bCs/>
        </w:rPr>
        <w:t>§3</w:t>
      </w:r>
    </w:p>
    <w:p w:rsidR="009A236A" w:rsidRPr="009A236A" w:rsidRDefault="009A236A" w:rsidP="009A236A">
      <w:pPr>
        <w:rPr>
          <w:bCs/>
        </w:rPr>
      </w:pPr>
      <w:r w:rsidRPr="009A236A">
        <w:rPr>
          <w:bCs/>
        </w:rPr>
        <w:t>Uchwała wchodzi w życie z chwilą jej podjęcia z zastrzeżeniem, że skutek prawny niniejszej Uchwały w postaci zmiany Statutu Spółki nastąpi z chwilą jej rejestracji w Krajowym Rejestrze Sądowym.</w:t>
      </w:r>
    </w:p>
    <w:p w:rsidR="009A236A" w:rsidRPr="009A236A" w:rsidRDefault="009A236A" w:rsidP="009A236A"/>
    <w:sectPr w:rsidR="009A236A" w:rsidRPr="009A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21A"/>
    <w:multiLevelType w:val="singleLevel"/>
    <w:tmpl w:val="487C1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F2661D"/>
    <w:multiLevelType w:val="hybridMultilevel"/>
    <w:tmpl w:val="69FEA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A642E"/>
    <w:multiLevelType w:val="singleLevel"/>
    <w:tmpl w:val="487C1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6A"/>
    <w:rsid w:val="0009423B"/>
    <w:rsid w:val="00215966"/>
    <w:rsid w:val="005913E1"/>
    <w:rsid w:val="00831F97"/>
    <w:rsid w:val="008B710D"/>
    <w:rsid w:val="009A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1937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Anioł</dc:creator>
  <cp:lastModifiedBy>Małgorzata Dworzańska</cp:lastModifiedBy>
  <cp:revision>3</cp:revision>
  <cp:lastPrinted>2024-04-24T11:01:00Z</cp:lastPrinted>
  <dcterms:created xsi:type="dcterms:W3CDTF">2024-04-24T07:23:00Z</dcterms:created>
  <dcterms:modified xsi:type="dcterms:W3CDTF">2024-04-24T11:07:00Z</dcterms:modified>
</cp:coreProperties>
</file>