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D0ED0" w14:textId="4AE87E51" w:rsidR="00376F6A" w:rsidRDefault="00376F6A" w:rsidP="00376F6A">
      <w:pPr>
        <w:pStyle w:val="Bezodstpw"/>
        <w:ind w:left="4956" w:firstLine="708"/>
        <w:jc w:val="both"/>
        <w:rPr>
          <w:rFonts w:ascii="Times New Roman" w:eastAsia="Calibri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Poznań, dnia </w:t>
      </w:r>
      <w:r w:rsidR="00E97ACF">
        <w:rPr>
          <w:rFonts w:ascii="Times New Roman" w:hAnsi="Times New Roman"/>
          <w:b/>
          <w:color w:val="000000"/>
          <w:sz w:val="24"/>
        </w:rPr>
        <w:t>19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="00E97ACF">
        <w:rPr>
          <w:rFonts w:ascii="Times New Roman" w:hAnsi="Times New Roman"/>
          <w:b/>
          <w:color w:val="000000"/>
          <w:sz w:val="24"/>
        </w:rPr>
        <w:t>lipc</w:t>
      </w:r>
      <w:r w:rsidR="00432EBF">
        <w:rPr>
          <w:rFonts w:ascii="Times New Roman" w:hAnsi="Times New Roman"/>
          <w:b/>
          <w:color w:val="000000"/>
          <w:sz w:val="24"/>
        </w:rPr>
        <w:t>a</w:t>
      </w:r>
      <w:r>
        <w:rPr>
          <w:rFonts w:ascii="Times New Roman" w:hAnsi="Times New Roman"/>
          <w:b/>
          <w:color w:val="000000"/>
          <w:sz w:val="24"/>
        </w:rPr>
        <w:t xml:space="preserve"> 202</w:t>
      </w:r>
      <w:r w:rsidR="00E97ACF">
        <w:rPr>
          <w:rFonts w:ascii="Times New Roman" w:hAnsi="Times New Roman"/>
          <w:b/>
          <w:color w:val="000000"/>
          <w:sz w:val="24"/>
        </w:rPr>
        <w:t>3</w:t>
      </w:r>
      <w:r>
        <w:rPr>
          <w:rFonts w:ascii="Times New Roman" w:hAnsi="Times New Roman"/>
          <w:b/>
          <w:color w:val="000000"/>
          <w:sz w:val="24"/>
        </w:rPr>
        <w:t xml:space="preserve"> r.</w:t>
      </w:r>
    </w:p>
    <w:p w14:paraId="2C4E1B2E" w14:textId="77777777" w:rsidR="00376F6A" w:rsidRDefault="00376F6A" w:rsidP="00376F6A">
      <w:pPr>
        <w:spacing w:after="0" w:line="360" w:lineRule="auto"/>
        <w:jc w:val="center"/>
        <w:rPr>
          <w:rFonts w:ascii="Tahoma" w:eastAsia="Times New Roman" w:hAnsi="Tahoma" w:cs="Tahoma"/>
          <w:b/>
          <w:u w:val="single"/>
          <w:lang w:eastAsia="pl-PL"/>
        </w:rPr>
      </w:pPr>
    </w:p>
    <w:p w14:paraId="4B75707A" w14:textId="77777777" w:rsidR="00376F6A" w:rsidRDefault="00376F6A" w:rsidP="00376F6A">
      <w:pPr>
        <w:spacing w:after="0" w:line="360" w:lineRule="auto"/>
        <w:jc w:val="center"/>
        <w:rPr>
          <w:rFonts w:ascii="Tahoma" w:eastAsia="Times New Roman" w:hAnsi="Tahoma" w:cs="Tahoma"/>
          <w:b/>
          <w:u w:val="single"/>
          <w:lang w:eastAsia="pl-PL"/>
        </w:rPr>
      </w:pPr>
    </w:p>
    <w:p w14:paraId="7368DE12" w14:textId="77777777" w:rsidR="00376F6A" w:rsidRDefault="00376F6A" w:rsidP="00376F6A">
      <w:pPr>
        <w:spacing w:after="0" w:line="360" w:lineRule="auto"/>
        <w:jc w:val="center"/>
        <w:rPr>
          <w:rFonts w:ascii="Tahoma" w:eastAsia="Times New Roman" w:hAnsi="Tahoma" w:cs="Tahoma"/>
          <w:b/>
          <w:u w:val="single"/>
          <w:lang w:eastAsia="pl-PL"/>
        </w:rPr>
      </w:pPr>
      <w:r>
        <w:rPr>
          <w:rFonts w:ascii="Tahoma" w:eastAsia="Times New Roman" w:hAnsi="Tahoma" w:cs="Tahoma"/>
          <w:b/>
          <w:u w:val="single"/>
          <w:lang w:eastAsia="pl-PL"/>
        </w:rPr>
        <w:t>INFORMACJA O WYBORZE NAJKORZYSTNIEJSZEJ OFERTY</w:t>
      </w:r>
    </w:p>
    <w:p w14:paraId="191C4C02" w14:textId="77777777" w:rsidR="00376F6A" w:rsidRDefault="00376F6A" w:rsidP="00376F6A">
      <w:pPr>
        <w:spacing w:after="0" w:line="360" w:lineRule="auto"/>
        <w:jc w:val="center"/>
        <w:rPr>
          <w:rFonts w:ascii="Tahoma" w:hAnsi="Tahoma" w:cs="Tahoma"/>
          <w:u w:val="single"/>
        </w:rPr>
      </w:pPr>
    </w:p>
    <w:p w14:paraId="6D9C98C1" w14:textId="77777777" w:rsidR="00376F6A" w:rsidRDefault="00376F6A" w:rsidP="00376F6A">
      <w:pPr>
        <w:spacing w:after="120"/>
        <w:jc w:val="center"/>
        <w:rPr>
          <w:rFonts w:asciiTheme="minorHAnsi" w:hAnsiTheme="minorHAnsi" w:cstheme="minorHAnsi"/>
        </w:rPr>
      </w:pPr>
    </w:p>
    <w:p w14:paraId="2B9D0E83" w14:textId="28CEE82B" w:rsidR="00376F6A" w:rsidRDefault="00376F6A" w:rsidP="00376F6A">
      <w:pPr>
        <w:spacing w:after="24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Ośrodek Profilaktyki i Epidemiologii Nowotworów im. Aliny </w:t>
      </w:r>
      <w:proofErr w:type="spellStart"/>
      <w:r>
        <w:rPr>
          <w:rFonts w:ascii="Tahoma" w:hAnsi="Tahoma" w:cs="Tahoma"/>
          <w:sz w:val="20"/>
          <w:szCs w:val="20"/>
        </w:rPr>
        <w:t>Pienkowskiej</w:t>
      </w:r>
      <w:proofErr w:type="spellEnd"/>
      <w:r>
        <w:rPr>
          <w:rFonts w:ascii="Tahoma" w:hAnsi="Tahoma" w:cs="Tahoma"/>
          <w:sz w:val="20"/>
          <w:szCs w:val="20"/>
        </w:rPr>
        <w:t xml:space="preserve"> S.A. w związku z ogłoszonym dn. </w:t>
      </w:r>
      <w:r w:rsidR="00E97ACF">
        <w:rPr>
          <w:rFonts w:ascii="Tahoma" w:hAnsi="Tahoma" w:cs="Tahoma"/>
          <w:sz w:val="20"/>
          <w:szCs w:val="20"/>
        </w:rPr>
        <w:t>3</w:t>
      </w:r>
      <w:r w:rsidR="00294429">
        <w:rPr>
          <w:rFonts w:ascii="Tahoma" w:hAnsi="Tahoma" w:cs="Tahoma"/>
          <w:sz w:val="20"/>
          <w:szCs w:val="20"/>
        </w:rPr>
        <w:t>0</w:t>
      </w:r>
      <w:r>
        <w:rPr>
          <w:rFonts w:ascii="Tahoma" w:hAnsi="Tahoma" w:cs="Tahoma"/>
          <w:sz w:val="20"/>
          <w:szCs w:val="20"/>
        </w:rPr>
        <w:t>.0</w:t>
      </w:r>
      <w:r w:rsidR="00E97ACF">
        <w:rPr>
          <w:rFonts w:ascii="Tahoma" w:hAnsi="Tahoma" w:cs="Tahoma"/>
          <w:sz w:val="20"/>
          <w:szCs w:val="20"/>
        </w:rPr>
        <w:t>6</w:t>
      </w:r>
      <w:r>
        <w:rPr>
          <w:rFonts w:ascii="Tahoma" w:hAnsi="Tahoma" w:cs="Tahoma"/>
          <w:sz w:val="20"/>
          <w:szCs w:val="20"/>
        </w:rPr>
        <w:t>.202</w:t>
      </w:r>
      <w:r w:rsidR="00E97ACF">
        <w:rPr>
          <w:rFonts w:ascii="Tahoma" w:hAnsi="Tahoma" w:cs="Tahoma"/>
          <w:sz w:val="20"/>
          <w:szCs w:val="20"/>
        </w:rPr>
        <w:t>3</w:t>
      </w:r>
      <w:r>
        <w:rPr>
          <w:rFonts w:ascii="Tahoma" w:hAnsi="Tahoma" w:cs="Tahoma"/>
          <w:sz w:val="20"/>
          <w:szCs w:val="20"/>
        </w:rPr>
        <w:t xml:space="preserve"> r. postępowaniem ofertowym dla zadania pn.:</w:t>
      </w:r>
    </w:p>
    <w:p w14:paraId="43428EBB" w14:textId="78981A42" w:rsidR="00376F6A" w:rsidRDefault="00376F6A" w:rsidP="00376F6A">
      <w:pPr>
        <w:spacing w:after="120"/>
        <w:jc w:val="both"/>
        <w:rPr>
          <w:rFonts w:ascii="Tahoma" w:hAnsi="Tahoma" w:cs="Tahoma"/>
          <w:b/>
          <w:bCs/>
          <w:sz w:val="20"/>
          <w:szCs w:val="20"/>
        </w:rPr>
      </w:pPr>
      <w:bookmarkStart w:id="0" w:name="_Hlk65145170"/>
      <w:r>
        <w:rPr>
          <w:rFonts w:ascii="Tahoma" w:hAnsi="Tahoma" w:cs="Tahoma"/>
          <w:b/>
          <w:bCs/>
          <w:sz w:val="20"/>
          <w:szCs w:val="20"/>
        </w:rPr>
        <w:t>„</w:t>
      </w:r>
      <w:r w:rsidR="00294429">
        <w:rPr>
          <w:rFonts w:ascii="Tahoma" w:hAnsi="Tahoma" w:cs="Tahoma"/>
          <w:b/>
          <w:bCs/>
          <w:sz w:val="20"/>
          <w:szCs w:val="20"/>
        </w:rPr>
        <w:t>Zakup komputerów</w:t>
      </w:r>
      <w:r w:rsidR="00432EBF">
        <w:rPr>
          <w:rFonts w:ascii="Tahoma" w:hAnsi="Tahoma" w:cs="Tahoma"/>
          <w:b/>
          <w:bCs/>
          <w:sz w:val="20"/>
          <w:szCs w:val="20"/>
        </w:rPr>
        <w:t>”</w:t>
      </w:r>
      <w:r w:rsidR="001B23F0">
        <w:rPr>
          <w:rFonts w:ascii="Tahoma" w:hAnsi="Tahoma" w:cs="Tahoma"/>
          <w:b/>
          <w:bCs/>
          <w:sz w:val="20"/>
          <w:szCs w:val="20"/>
        </w:rPr>
        <w:t xml:space="preserve"> </w:t>
      </w:r>
      <w:r w:rsidR="00432EBF">
        <w:rPr>
          <w:rFonts w:ascii="Tahoma" w:hAnsi="Tahoma" w:cs="Tahoma"/>
          <w:b/>
          <w:bCs/>
          <w:sz w:val="20"/>
          <w:szCs w:val="20"/>
        </w:rPr>
        <w:t xml:space="preserve">w związku z </w:t>
      </w:r>
      <w:r w:rsidR="001B23F0">
        <w:rPr>
          <w:rFonts w:ascii="Tahoma" w:hAnsi="Tahoma" w:cs="Tahoma"/>
          <w:b/>
          <w:bCs/>
          <w:sz w:val="20"/>
          <w:szCs w:val="20"/>
        </w:rPr>
        <w:t xml:space="preserve"> realizac</w:t>
      </w:r>
      <w:r>
        <w:rPr>
          <w:rFonts w:ascii="Tahoma" w:hAnsi="Tahoma" w:cs="Tahoma"/>
          <w:b/>
          <w:bCs/>
          <w:sz w:val="20"/>
          <w:szCs w:val="20"/>
        </w:rPr>
        <w:t>j</w:t>
      </w:r>
      <w:r w:rsidR="00432EBF">
        <w:rPr>
          <w:rFonts w:ascii="Tahoma" w:hAnsi="Tahoma" w:cs="Tahoma"/>
          <w:b/>
          <w:bCs/>
          <w:sz w:val="20"/>
          <w:szCs w:val="20"/>
        </w:rPr>
        <w:t>ą</w:t>
      </w:r>
      <w:r>
        <w:rPr>
          <w:rFonts w:ascii="Tahoma" w:hAnsi="Tahoma" w:cs="Tahoma"/>
          <w:b/>
          <w:bCs/>
          <w:sz w:val="20"/>
          <w:szCs w:val="20"/>
        </w:rPr>
        <w:t xml:space="preserve"> projektu pn. „</w:t>
      </w:r>
      <w:r w:rsidR="00432EBF">
        <w:rPr>
          <w:rFonts w:ascii="Tahoma" w:hAnsi="Tahoma" w:cs="Tahoma"/>
          <w:b/>
          <w:bCs/>
          <w:sz w:val="20"/>
          <w:szCs w:val="20"/>
        </w:rPr>
        <w:t>Rehabilitacja pacjentów onkologicznych w wieku 18-64 lata, z terenu Wielkopolski,</w:t>
      </w:r>
      <w:r>
        <w:rPr>
          <w:rFonts w:ascii="Tahoma" w:hAnsi="Tahoma" w:cs="Tahoma"/>
          <w:b/>
          <w:bCs/>
          <w:sz w:val="20"/>
          <w:szCs w:val="20"/>
        </w:rPr>
        <w:t xml:space="preserve"> realizowana przez OPEN S</w:t>
      </w:r>
      <w:r w:rsidR="00432EBF">
        <w:rPr>
          <w:rFonts w:ascii="Tahoma" w:hAnsi="Tahoma" w:cs="Tahoma"/>
          <w:b/>
          <w:bCs/>
          <w:sz w:val="20"/>
          <w:szCs w:val="20"/>
        </w:rPr>
        <w:t>.</w:t>
      </w:r>
      <w:r>
        <w:rPr>
          <w:rFonts w:ascii="Tahoma" w:hAnsi="Tahoma" w:cs="Tahoma"/>
          <w:b/>
          <w:bCs/>
          <w:sz w:val="20"/>
          <w:szCs w:val="20"/>
        </w:rPr>
        <w:t>A</w:t>
      </w:r>
      <w:r w:rsidR="00432EBF">
        <w:rPr>
          <w:rFonts w:ascii="Tahoma" w:hAnsi="Tahoma" w:cs="Tahoma"/>
          <w:b/>
          <w:bCs/>
          <w:sz w:val="20"/>
          <w:szCs w:val="20"/>
        </w:rPr>
        <w:t>.</w:t>
      </w:r>
      <w:r>
        <w:rPr>
          <w:rFonts w:ascii="Tahoma" w:hAnsi="Tahoma" w:cs="Tahoma"/>
          <w:b/>
          <w:bCs/>
          <w:sz w:val="20"/>
          <w:szCs w:val="20"/>
        </w:rPr>
        <w:t xml:space="preserve"> w latach 202</w:t>
      </w:r>
      <w:r w:rsidR="00432EBF">
        <w:rPr>
          <w:rFonts w:ascii="Tahoma" w:hAnsi="Tahoma" w:cs="Tahoma"/>
          <w:b/>
          <w:bCs/>
          <w:sz w:val="20"/>
          <w:szCs w:val="20"/>
        </w:rPr>
        <w:t>1</w:t>
      </w:r>
      <w:r>
        <w:rPr>
          <w:rFonts w:ascii="Tahoma" w:hAnsi="Tahoma" w:cs="Tahoma"/>
          <w:b/>
          <w:bCs/>
          <w:sz w:val="20"/>
          <w:szCs w:val="20"/>
        </w:rPr>
        <w:t>-2023”</w:t>
      </w:r>
    </w:p>
    <w:bookmarkEnd w:id="0"/>
    <w:p w14:paraId="6B6A7F49" w14:textId="6F661142" w:rsidR="00376F6A" w:rsidRDefault="00376F6A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informuje o wyniku postępowania i dokonaniu dn. </w:t>
      </w:r>
      <w:r w:rsidR="00E97ACF">
        <w:rPr>
          <w:rFonts w:ascii="Tahoma" w:hAnsi="Tahoma" w:cs="Tahoma"/>
          <w:sz w:val="20"/>
          <w:szCs w:val="20"/>
        </w:rPr>
        <w:t>19</w:t>
      </w:r>
      <w:r>
        <w:rPr>
          <w:rFonts w:ascii="Tahoma" w:hAnsi="Tahoma" w:cs="Tahoma"/>
          <w:sz w:val="20"/>
          <w:szCs w:val="20"/>
        </w:rPr>
        <w:t>.0</w:t>
      </w:r>
      <w:r w:rsidR="00E97ACF">
        <w:rPr>
          <w:rFonts w:ascii="Tahoma" w:hAnsi="Tahoma" w:cs="Tahoma"/>
          <w:sz w:val="20"/>
          <w:szCs w:val="20"/>
        </w:rPr>
        <w:t>7</w:t>
      </w:r>
      <w:r>
        <w:rPr>
          <w:rFonts w:ascii="Tahoma" w:hAnsi="Tahoma" w:cs="Tahoma"/>
          <w:sz w:val="20"/>
          <w:szCs w:val="20"/>
        </w:rPr>
        <w:t>.202</w:t>
      </w:r>
      <w:r w:rsidR="00E97ACF">
        <w:rPr>
          <w:rFonts w:ascii="Tahoma" w:hAnsi="Tahoma" w:cs="Tahoma"/>
          <w:sz w:val="20"/>
          <w:szCs w:val="20"/>
        </w:rPr>
        <w:t>3</w:t>
      </w:r>
      <w:r>
        <w:rPr>
          <w:rFonts w:ascii="Tahoma" w:hAnsi="Tahoma" w:cs="Tahoma"/>
          <w:sz w:val="20"/>
          <w:szCs w:val="20"/>
        </w:rPr>
        <w:t xml:space="preserve"> r. wyboru najkorzystniejsz</w:t>
      </w:r>
      <w:r w:rsidR="00E97ACF">
        <w:rPr>
          <w:rFonts w:ascii="Tahoma" w:hAnsi="Tahoma" w:cs="Tahoma"/>
          <w:sz w:val="20"/>
          <w:szCs w:val="20"/>
        </w:rPr>
        <w:t>ej</w:t>
      </w:r>
      <w:r>
        <w:rPr>
          <w:rFonts w:ascii="Tahoma" w:hAnsi="Tahoma" w:cs="Tahoma"/>
          <w:sz w:val="20"/>
          <w:szCs w:val="20"/>
        </w:rPr>
        <w:t xml:space="preserve"> ofert</w:t>
      </w:r>
      <w:r w:rsidR="00E97ACF">
        <w:rPr>
          <w:rFonts w:ascii="Tahoma" w:hAnsi="Tahoma" w:cs="Tahoma"/>
          <w:sz w:val="20"/>
          <w:szCs w:val="20"/>
        </w:rPr>
        <w:t>y</w:t>
      </w:r>
      <w:r>
        <w:rPr>
          <w:rFonts w:ascii="Tahoma" w:hAnsi="Tahoma" w:cs="Tahoma"/>
          <w:sz w:val="20"/>
          <w:szCs w:val="20"/>
        </w:rPr>
        <w:t xml:space="preserve">. </w:t>
      </w:r>
    </w:p>
    <w:p w14:paraId="6FA20E2D" w14:textId="73D2AC53" w:rsidR="00376F6A" w:rsidRDefault="00376F6A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Wyboru oferty dokonano spośród wszystkich złożonych ofert spełniających warunki formalne przy </w:t>
      </w:r>
      <w:r w:rsidR="00432EBF">
        <w:rPr>
          <w:rFonts w:ascii="Tahoma" w:hAnsi="Tahoma" w:cs="Tahoma"/>
          <w:sz w:val="20"/>
          <w:szCs w:val="20"/>
        </w:rPr>
        <w:t xml:space="preserve">            </w:t>
      </w:r>
      <w:r>
        <w:rPr>
          <w:rFonts w:ascii="Tahoma" w:hAnsi="Tahoma" w:cs="Tahoma"/>
          <w:sz w:val="20"/>
          <w:szCs w:val="20"/>
        </w:rPr>
        <w:t xml:space="preserve">zastosowaniu kryteriów wyboru najkorzystniejszej oferty zgodnie z Zapytaniem ofertowym </w:t>
      </w:r>
      <w:r>
        <w:rPr>
          <w:rFonts w:ascii="Tahoma" w:hAnsi="Tahoma" w:cs="Tahoma"/>
          <w:sz w:val="20"/>
          <w:szCs w:val="20"/>
        </w:rPr>
        <w:br/>
        <w:t xml:space="preserve">z dn. </w:t>
      </w:r>
      <w:r w:rsidR="00E97ACF">
        <w:rPr>
          <w:rFonts w:ascii="Tahoma" w:hAnsi="Tahoma" w:cs="Tahoma"/>
          <w:sz w:val="20"/>
          <w:szCs w:val="20"/>
        </w:rPr>
        <w:t xml:space="preserve">30.06.2023 </w:t>
      </w:r>
      <w:r>
        <w:rPr>
          <w:rFonts w:ascii="Tahoma" w:hAnsi="Tahoma" w:cs="Tahoma"/>
          <w:sz w:val="20"/>
          <w:szCs w:val="20"/>
        </w:rPr>
        <w:t>r.</w:t>
      </w:r>
    </w:p>
    <w:p w14:paraId="3706BB86" w14:textId="69D611F1" w:rsidR="00376F6A" w:rsidRDefault="00376F6A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 realizacji w/w zadania wybran</w:t>
      </w:r>
      <w:r w:rsidR="00294429"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 xml:space="preserve"> został</w:t>
      </w:r>
      <w:r w:rsidR="00294429">
        <w:rPr>
          <w:rFonts w:ascii="Tahoma" w:hAnsi="Tahoma" w:cs="Tahoma"/>
          <w:sz w:val="20"/>
          <w:szCs w:val="20"/>
        </w:rPr>
        <w:t>y</w:t>
      </w:r>
      <w:r>
        <w:rPr>
          <w:rFonts w:ascii="Tahoma" w:hAnsi="Tahoma" w:cs="Tahoma"/>
          <w:sz w:val="20"/>
          <w:szCs w:val="20"/>
        </w:rPr>
        <w:t xml:space="preserve"> ofert</w:t>
      </w:r>
      <w:r w:rsidR="00294429">
        <w:rPr>
          <w:rFonts w:ascii="Tahoma" w:hAnsi="Tahoma" w:cs="Tahoma"/>
          <w:sz w:val="20"/>
          <w:szCs w:val="20"/>
        </w:rPr>
        <w:t>y</w:t>
      </w:r>
      <w:r>
        <w:rPr>
          <w:rFonts w:ascii="Tahoma" w:hAnsi="Tahoma" w:cs="Tahoma"/>
          <w:sz w:val="20"/>
          <w:szCs w:val="20"/>
        </w:rPr>
        <w:t xml:space="preserve"> złożon</w:t>
      </w:r>
      <w:r w:rsidR="00294429"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 xml:space="preserve"> przez</w:t>
      </w:r>
      <w:r w:rsidR="00432EBF">
        <w:rPr>
          <w:rFonts w:ascii="Tahoma" w:hAnsi="Tahoma" w:cs="Tahoma"/>
          <w:sz w:val="20"/>
          <w:szCs w:val="20"/>
        </w:rPr>
        <w:t xml:space="preserve"> następując</w:t>
      </w:r>
      <w:r w:rsidR="00E97ACF">
        <w:rPr>
          <w:rFonts w:ascii="Tahoma" w:hAnsi="Tahoma" w:cs="Tahoma"/>
          <w:sz w:val="20"/>
          <w:szCs w:val="20"/>
        </w:rPr>
        <w:t>ego</w:t>
      </w:r>
      <w:r w:rsidR="00432EBF">
        <w:rPr>
          <w:rFonts w:ascii="Tahoma" w:hAnsi="Tahoma" w:cs="Tahoma"/>
          <w:sz w:val="20"/>
          <w:szCs w:val="20"/>
        </w:rPr>
        <w:t xml:space="preserve"> Wykonawc</w:t>
      </w:r>
      <w:r w:rsidR="00E97ACF">
        <w:rPr>
          <w:rFonts w:ascii="Tahoma" w:hAnsi="Tahoma" w:cs="Tahoma"/>
          <w:sz w:val="20"/>
          <w:szCs w:val="20"/>
        </w:rPr>
        <w:t>ę</w:t>
      </w:r>
      <w:r>
        <w:rPr>
          <w:rFonts w:ascii="Tahoma" w:hAnsi="Tahoma" w:cs="Tahoma"/>
          <w:sz w:val="20"/>
          <w:szCs w:val="20"/>
        </w:rPr>
        <w:t>:</w:t>
      </w:r>
    </w:p>
    <w:p w14:paraId="5BD811CE" w14:textId="74DF999A" w:rsidR="00294429" w:rsidRDefault="00E97ACF" w:rsidP="00376F6A">
      <w:pPr>
        <w:spacing w:after="120"/>
        <w:jc w:val="both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- Best – Line s.c. Ł. Janota, T. Krzyżowski</w:t>
      </w:r>
      <w:r w:rsidR="00294429">
        <w:rPr>
          <w:rFonts w:ascii="Tahoma" w:hAnsi="Tahoma" w:cs="Tahoma"/>
          <w:b/>
          <w:bCs/>
          <w:sz w:val="20"/>
          <w:szCs w:val="20"/>
        </w:rPr>
        <w:t xml:space="preserve"> z siedzibą przy ul. </w:t>
      </w:r>
      <w:r>
        <w:rPr>
          <w:rFonts w:ascii="Tahoma" w:hAnsi="Tahoma" w:cs="Tahoma"/>
          <w:b/>
          <w:bCs/>
          <w:sz w:val="20"/>
          <w:szCs w:val="20"/>
        </w:rPr>
        <w:t>Wyzwolenia 9A</w:t>
      </w:r>
      <w:r w:rsidR="00294429">
        <w:rPr>
          <w:rFonts w:ascii="Tahoma" w:hAnsi="Tahoma" w:cs="Tahoma"/>
          <w:b/>
          <w:bCs/>
          <w:sz w:val="20"/>
          <w:szCs w:val="20"/>
        </w:rPr>
        <w:t>,</w:t>
      </w:r>
      <w:r>
        <w:rPr>
          <w:rFonts w:ascii="Tahoma" w:hAnsi="Tahoma" w:cs="Tahoma"/>
          <w:b/>
          <w:bCs/>
          <w:sz w:val="20"/>
          <w:szCs w:val="20"/>
        </w:rPr>
        <w:t xml:space="preserve"> 34</w:t>
      </w:r>
      <w:r w:rsidR="00294429">
        <w:rPr>
          <w:rFonts w:ascii="Tahoma" w:hAnsi="Tahoma" w:cs="Tahoma"/>
          <w:b/>
          <w:bCs/>
          <w:sz w:val="20"/>
          <w:szCs w:val="20"/>
        </w:rPr>
        <w:t>-</w:t>
      </w:r>
      <w:r>
        <w:rPr>
          <w:rFonts w:ascii="Tahoma" w:hAnsi="Tahoma" w:cs="Tahoma"/>
          <w:b/>
          <w:bCs/>
          <w:sz w:val="20"/>
          <w:szCs w:val="20"/>
        </w:rPr>
        <w:t>3</w:t>
      </w:r>
      <w:r w:rsidR="00294429">
        <w:rPr>
          <w:rFonts w:ascii="Tahoma" w:hAnsi="Tahoma" w:cs="Tahoma"/>
          <w:b/>
          <w:bCs/>
          <w:sz w:val="20"/>
          <w:szCs w:val="20"/>
        </w:rPr>
        <w:t xml:space="preserve">00 </w:t>
      </w:r>
      <w:r>
        <w:rPr>
          <w:rFonts w:ascii="Tahoma" w:hAnsi="Tahoma" w:cs="Tahoma"/>
          <w:b/>
          <w:bCs/>
          <w:sz w:val="20"/>
          <w:szCs w:val="20"/>
        </w:rPr>
        <w:t>Żywiec</w:t>
      </w:r>
      <w:r w:rsidR="00294429">
        <w:rPr>
          <w:rFonts w:ascii="Tahoma" w:hAnsi="Tahoma" w:cs="Tahoma"/>
          <w:b/>
          <w:bCs/>
          <w:sz w:val="20"/>
          <w:szCs w:val="20"/>
        </w:rPr>
        <w:t xml:space="preserve">, uzyskując 100 punktów, cena oferty: </w:t>
      </w:r>
      <w:r>
        <w:rPr>
          <w:rFonts w:ascii="Tahoma" w:hAnsi="Tahoma" w:cs="Tahoma"/>
          <w:b/>
          <w:bCs/>
          <w:sz w:val="20"/>
          <w:szCs w:val="20"/>
        </w:rPr>
        <w:t>7.643,22 zł</w:t>
      </w:r>
      <w:r w:rsidR="00294429">
        <w:rPr>
          <w:rFonts w:ascii="Tahoma" w:hAnsi="Tahoma" w:cs="Tahoma"/>
          <w:b/>
          <w:bCs/>
          <w:sz w:val="20"/>
          <w:szCs w:val="20"/>
        </w:rPr>
        <w:t>.</w:t>
      </w:r>
    </w:p>
    <w:p w14:paraId="5A6BB65E" w14:textId="77777777" w:rsidR="00757B11" w:rsidRDefault="00757B11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14:paraId="65B4CA28" w14:textId="6ADA7948" w:rsidR="00757B11" w:rsidRDefault="00757B11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Pozostałe oferty złożyły następujące firmy:</w:t>
      </w:r>
    </w:p>
    <w:p w14:paraId="03BBF7F6" w14:textId="0D5881FA" w:rsidR="00757B11" w:rsidRDefault="00757B11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VOL System Sp. z o.o., ul. Dąbrowskiego 553, 60-451 Poznań, </w:t>
      </w:r>
      <w:r w:rsidR="00E97ACF">
        <w:rPr>
          <w:rFonts w:ascii="Tahoma" w:hAnsi="Tahoma" w:cs="Tahoma"/>
          <w:sz w:val="20"/>
          <w:szCs w:val="20"/>
        </w:rPr>
        <w:t xml:space="preserve">cena oferty: 23.025,60 zł, </w:t>
      </w:r>
      <w:r>
        <w:rPr>
          <w:rFonts w:ascii="Tahoma" w:hAnsi="Tahoma" w:cs="Tahoma"/>
          <w:sz w:val="20"/>
          <w:szCs w:val="20"/>
        </w:rPr>
        <w:t xml:space="preserve">uzyskana punktacja: </w:t>
      </w:r>
      <w:r w:rsidR="00B96A7A">
        <w:rPr>
          <w:rFonts w:ascii="Tahoma" w:hAnsi="Tahoma" w:cs="Tahoma"/>
          <w:sz w:val="20"/>
          <w:szCs w:val="20"/>
        </w:rPr>
        <w:t>41</w:t>
      </w:r>
      <w:r w:rsidR="00E97ACF">
        <w:rPr>
          <w:rFonts w:ascii="Tahoma" w:hAnsi="Tahoma" w:cs="Tahoma"/>
          <w:sz w:val="20"/>
          <w:szCs w:val="20"/>
        </w:rPr>
        <w:t>,</w:t>
      </w:r>
      <w:r w:rsidR="00B96A7A">
        <w:rPr>
          <w:rFonts w:ascii="Tahoma" w:hAnsi="Tahoma" w:cs="Tahoma"/>
          <w:sz w:val="20"/>
          <w:szCs w:val="20"/>
        </w:rPr>
        <w:t>56</w:t>
      </w:r>
      <w:r w:rsidR="00E97ACF">
        <w:rPr>
          <w:rFonts w:ascii="Tahoma" w:hAnsi="Tahoma" w:cs="Tahoma"/>
          <w:sz w:val="20"/>
          <w:szCs w:val="20"/>
        </w:rPr>
        <w:t xml:space="preserve"> pkt</w:t>
      </w:r>
    </w:p>
    <w:p w14:paraId="78D3A7D4" w14:textId="4CE6BA8D" w:rsidR="00757B11" w:rsidRDefault="00757B11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="00E97ACF">
        <w:rPr>
          <w:rFonts w:ascii="Tahoma" w:hAnsi="Tahoma" w:cs="Tahoma"/>
          <w:sz w:val="20"/>
          <w:szCs w:val="20"/>
        </w:rPr>
        <w:t xml:space="preserve">PETRYNA NEW TECHNOLOGIES ŚWIAT LAPTOPÓW Michał </w:t>
      </w:r>
      <w:proofErr w:type="spellStart"/>
      <w:r w:rsidR="00E97ACF">
        <w:rPr>
          <w:rFonts w:ascii="Tahoma" w:hAnsi="Tahoma" w:cs="Tahoma"/>
          <w:sz w:val="20"/>
          <w:szCs w:val="20"/>
        </w:rPr>
        <w:t>Petryna</w:t>
      </w:r>
      <w:proofErr w:type="spellEnd"/>
      <w:r w:rsidR="00E97ACF">
        <w:rPr>
          <w:rFonts w:ascii="Tahoma" w:hAnsi="Tahoma" w:cs="Tahoma"/>
          <w:sz w:val="20"/>
          <w:szCs w:val="20"/>
        </w:rPr>
        <w:t xml:space="preserve"> z siedzibą przy ul. Chorzowskiej 1, </w:t>
      </w:r>
      <w:r w:rsidR="00B96A7A">
        <w:rPr>
          <w:rFonts w:ascii="Tahoma" w:hAnsi="Tahoma" w:cs="Tahoma"/>
          <w:sz w:val="20"/>
          <w:szCs w:val="20"/>
        </w:rPr>
        <w:t xml:space="preserve">            </w:t>
      </w:r>
      <w:r w:rsidR="00E97ACF">
        <w:rPr>
          <w:rFonts w:ascii="Tahoma" w:hAnsi="Tahoma" w:cs="Tahoma"/>
          <w:sz w:val="20"/>
          <w:szCs w:val="20"/>
        </w:rPr>
        <w:t xml:space="preserve">41-902 Bytom, cena oferty: </w:t>
      </w:r>
      <w:r w:rsidR="00E57796">
        <w:rPr>
          <w:rFonts w:ascii="Tahoma" w:hAnsi="Tahoma" w:cs="Tahoma"/>
          <w:sz w:val="20"/>
          <w:szCs w:val="20"/>
        </w:rPr>
        <w:t>14.012,16 zł</w:t>
      </w:r>
      <w:r>
        <w:rPr>
          <w:rFonts w:ascii="Tahoma" w:hAnsi="Tahoma" w:cs="Tahoma"/>
          <w:sz w:val="20"/>
          <w:szCs w:val="20"/>
        </w:rPr>
        <w:t xml:space="preserve">, uzyskana punktacja: </w:t>
      </w:r>
      <w:r w:rsidR="00E57796">
        <w:rPr>
          <w:rFonts w:ascii="Tahoma" w:hAnsi="Tahoma" w:cs="Tahoma"/>
          <w:sz w:val="20"/>
          <w:szCs w:val="20"/>
        </w:rPr>
        <w:t>oferta nie podlegała ocenie ze względu na brak spełnienia wymagania w zakresie jednego z parametrów wymaganych tzn. systemu operacyjnego</w:t>
      </w:r>
    </w:p>
    <w:p w14:paraId="4159F519" w14:textId="5B281A9F" w:rsidR="00757B11" w:rsidRDefault="00757B11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="00E57796">
        <w:rPr>
          <w:rFonts w:ascii="Tahoma" w:hAnsi="Tahoma" w:cs="Tahoma"/>
          <w:sz w:val="20"/>
          <w:szCs w:val="20"/>
        </w:rPr>
        <w:t>SIETOM</w:t>
      </w:r>
      <w:r>
        <w:rPr>
          <w:rFonts w:ascii="Tahoma" w:hAnsi="Tahoma" w:cs="Tahoma"/>
          <w:sz w:val="20"/>
          <w:szCs w:val="20"/>
        </w:rPr>
        <w:t xml:space="preserve"> Sp. z o.o. </w:t>
      </w:r>
      <w:r w:rsidR="00E57796">
        <w:rPr>
          <w:rFonts w:ascii="Tahoma" w:hAnsi="Tahoma" w:cs="Tahoma"/>
          <w:sz w:val="20"/>
          <w:szCs w:val="20"/>
        </w:rPr>
        <w:t xml:space="preserve">z siedzibą przy </w:t>
      </w:r>
      <w:r>
        <w:rPr>
          <w:rFonts w:ascii="Tahoma" w:hAnsi="Tahoma" w:cs="Tahoma"/>
          <w:sz w:val="20"/>
          <w:szCs w:val="20"/>
        </w:rPr>
        <w:t xml:space="preserve">ul. </w:t>
      </w:r>
      <w:r w:rsidR="00E57796">
        <w:rPr>
          <w:rFonts w:ascii="Tahoma" w:hAnsi="Tahoma" w:cs="Tahoma"/>
          <w:sz w:val="20"/>
          <w:szCs w:val="20"/>
        </w:rPr>
        <w:t>Rakietowej 22</w:t>
      </w:r>
      <w:r>
        <w:rPr>
          <w:rFonts w:ascii="Tahoma" w:hAnsi="Tahoma" w:cs="Tahoma"/>
          <w:sz w:val="20"/>
          <w:szCs w:val="20"/>
        </w:rPr>
        <w:t xml:space="preserve">, </w:t>
      </w:r>
      <w:r w:rsidR="00E57796">
        <w:rPr>
          <w:rFonts w:ascii="Tahoma" w:hAnsi="Tahoma" w:cs="Tahoma"/>
          <w:sz w:val="20"/>
          <w:szCs w:val="20"/>
        </w:rPr>
        <w:t>80</w:t>
      </w:r>
      <w:r>
        <w:rPr>
          <w:rFonts w:ascii="Tahoma" w:hAnsi="Tahoma" w:cs="Tahoma"/>
          <w:sz w:val="20"/>
          <w:szCs w:val="20"/>
        </w:rPr>
        <w:t>-</w:t>
      </w:r>
      <w:r w:rsidR="00E57796">
        <w:rPr>
          <w:rFonts w:ascii="Tahoma" w:hAnsi="Tahoma" w:cs="Tahoma"/>
          <w:sz w:val="20"/>
          <w:szCs w:val="20"/>
        </w:rPr>
        <w:t>298</w:t>
      </w:r>
      <w:r>
        <w:rPr>
          <w:rFonts w:ascii="Tahoma" w:hAnsi="Tahoma" w:cs="Tahoma"/>
          <w:sz w:val="20"/>
          <w:szCs w:val="20"/>
        </w:rPr>
        <w:t xml:space="preserve"> </w:t>
      </w:r>
      <w:r w:rsidR="00E57796">
        <w:rPr>
          <w:rFonts w:ascii="Tahoma" w:hAnsi="Tahoma" w:cs="Tahoma"/>
          <w:sz w:val="20"/>
          <w:szCs w:val="20"/>
        </w:rPr>
        <w:t>Gdańsk</w:t>
      </w:r>
      <w:r>
        <w:rPr>
          <w:rFonts w:ascii="Tahoma" w:hAnsi="Tahoma" w:cs="Tahoma"/>
          <w:sz w:val="20"/>
          <w:szCs w:val="20"/>
        </w:rPr>
        <w:t xml:space="preserve">, </w:t>
      </w:r>
      <w:r w:rsidR="00E57796">
        <w:rPr>
          <w:rFonts w:ascii="Tahoma" w:hAnsi="Tahoma" w:cs="Tahoma"/>
          <w:sz w:val="20"/>
          <w:szCs w:val="20"/>
        </w:rPr>
        <w:t xml:space="preserve">cena oferty: 11.311,08 zł, </w:t>
      </w:r>
      <w:r>
        <w:rPr>
          <w:rFonts w:ascii="Tahoma" w:hAnsi="Tahoma" w:cs="Tahoma"/>
          <w:sz w:val="20"/>
          <w:szCs w:val="20"/>
        </w:rPr>
        <w:t xml:space="preserve">uzyskana punktacja: </w:t>
      </w:r>
      <w:r w:rsidR="00B96A7A">
        <w:rPr>
          <w:rFonts w:ascii="Tahoma" w:hAnsi="Tahoma" w:cs="Tahoma"/>
          <w:sz w:val="20"/>
          <w:szCs w:val="20"/>
        </w:rPr>
        <w:t>74</w:t>
      </w:r>
      <w:r w:rsidR="00E57796">
        <w:rPr>
          <w:rFonts w:ascii="Tahoma" w:hAnsi="Tahoma" w:cs="Tahoma"/>
          <w:sz w:val="20"/>
          <w:szCs w:val="20"/>
        </w:rPr>
        <w:t>,</w:t>
      </w:r>
      <w:r w:rsidR="00B96A7A">
        <w:rPr>
          <w:rFonts w:ascii="Tahoma" w:hAnsi="Tahoma" w:cs="Tahoma"/>
          <w:sz w:val="20"/>
          <w:szCs w:val="20"/>
        </w:rPr>
        <w:t>06</w:t>
      </w:r>
      <w:r>
        <w:rPr>
          <w:rFonts w:ascii="Tahoma" w:hAnsi="Tahoma" w:cs="Tahoma"/>
          <w:sz w:val="20"/>
          <w:szCs w:val="20"/>
        </w:rPr>
        <w:t xml:space="preserve"> pkt</w:t>
      </w:r>
      <w:r w:rsidR="00E57796">
        <w:rPr>
          <w:rFonts w:ascii="Tahoma" w:hAnsi="Tahoma" w:cs="Tahoma"/>
          <w:sz w:val="20"/>
          <w:szCs w:val="20"/>
        </w:rPr>
        <w:t>.</w:t>
      </w:r>
    </w:p>
    <w:p w14:paraId="6B265604" w14:textId="70E3CAAA" w:rsidR="00757B11" w:rsidRDefault="00757B11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14:paraId="036CE1BD" w14:textId="5D03E0CB" w:rsidR="00757B11" w:rsidRPr="00757B11" w:rsidRDefault="00757B11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14:paraId="5F9089C7" w14:textId="484E391F" w:rsidR="001B23F0" w:rsidRPr="001B23F0" w:rsidRDefault="001B23F0" w:rsidP="001B23F0">
      <w:pPr>
        <w:spacing w:after="120"/>
        <w:ind w:left="360"/>
        <w:jc w:val="both"/>
        <w:rPr>
          <w:rFonts w:ascii="Tahoma" w:hAnsi="Tahoma" w:cs="Tahoma"/>
          <w:sz w:val="20"/>
          <w:szCs w:val="20"/>
        </w:rPr>
      </w:pPr>
    </w:p>
    <w:p w14:paraId="5CE4804B" w14:textId="77777777" w:rsidR="007D0D2F" w:rsidRDefault="007D0D2F" w:rsidP="00376F6A">
      <w:pPr>
        <w:spacing w:after="120"/>
        <w:jc w:val="both"/>
        <w:rPr>
          <w:rFonts w:ascii="Tahoma" w:hAnsi="Tahoma" w:cs="Tahoma"/>
          <w:bCs/>
          <w:sz w:val="20"/>
          <w:szCs w:val="20"/>
        </w:rPr>
      </w:pPr>
    </w:p>
    <w:p w14:paraId="0B7540F9" w14:textId="77777777" w:rsidR="00376F6A" w:rsidRDefault="00376F6A" w:rsidP="00376F6A">
      <w:pPr>
        <w:jc w:val="center"/>
        <w:rPr>
          <w:sz w:val="16"/>
          <w:szCs w:val="16"/>
          <w:lang w:val="en-US"/>
        </w:rPr>
      </w:pPr>
    </w:p>
    <w:p w14:paraId="35D46307" w14:textId="77777777" w:rsidR="00F2233E" w:rsidRPr="00F2233E" w:rsidRDefault="00F2233E" w:rsidP="00F2233E"/>
    <w:sectPr w:rsidR="00F2233E" w:rsidRPr="00F2233E" w:rsidSect="00993BBB">
      <w:headerReference w:type="default" r:id="rId7"/>
      <w:footerReference w:type="default" r:id="rId8"/>
      <w:pgSz w:w="11906" w:h="16838"/>
      <w:pgMar w:top="1440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6F354" w14:textId="77777777" w:rsidR="008845A5" w:rsidRDefault="008845A5" w:rsidP="00924B69">
      <w:pPr>
        <w:spacing w:after="0" w:line="240" w:lineRule="auto"/>
      </w:pPr>
      <w:r>
        <w:separator/>
      </w:r>
    </w:p>
  </w:endnote>
  <w:endnote w:type="continuationSeparator" w:id="0">
    <w:p w14:paraId="37E985DD" w14:textId="77777777" w:rsidR="008845A5" w:rsidRDefault="008845A5" w:rsidP="00924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55696" w14:textId="3503F4E9" w:rsidR="00924B69" w:rsidRPr="00924B69" w:rsidRDefault="00924B69" w:rsidP="00924B69">
    <w:pPr>
      <w:pStyle w:val="Stopka"/>
      <w:ind w:left="-567"/>
    </w:pPr>
    <w:r>
      <w:rPr>
        <w:noProof/>
      </w:rPr>
      <w:drawing>
        <wp:inline distT="0" distB="0" distL="0" distR="0" wp14:anchorId="73D76DBA" wp14:editId="68C86D05">
          <wp:extent cx="6897468" cy="795020"/>
          <wp:effectExtent l="0" t="0" r="0" b="5080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4736" cy="797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7D60B" w14:textId="77777777" w:rsidR="008845A5" w:rsidRDefault="008845A5" w:rsidP="00924B69">
      <w:pPr>
        <w:spacing w:after="0" w:line="240" w:lineRule="auto"/>
      </w:pPr>
      <w:r>
        <w:separator/>
      </w:r>
    </w:p>
  </w:footnote>
  <w:footnote w:type="continuationSeparator" w:id="0">
    <w:p w14:paraId="39E5FDD1" w14:textId="77777777" w:rsidR="008845A5" w:rsidRDefault="008845A5" w:rsidP="00924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764E0" w14:textId="77777777" w:rsidR="001D3B0D" w:rsidRDefault="001D3B0D" w:rsidP="00924B69">
    <w:pPr>
      <w:pStyle w:val="Nagwek"/>
      <w:ind w:hanging="567"/>
      <w:rPr>
        <w:noProof/>
      </w:rPr>
    </w:pPr>
  </w:p>
  <w:p w14:paraId="195A8642" w14:textId="7A2BB6F8" w:rsidR="001D3B0D" w:rsidRDefault="001D3B0D" w:rsidP="00924B69">
    <w:pPr>
      <w:pStyle w:val="Nagwek"/>
      <w:ind w:hanging="567"/>
      <w:rPr>
        <w:noProof/>
      </w:rPr>
    </w:pPr>
    <w:r>
      <w:rPr>
        <w:noProof/>
        <w:lang w:eastAsia="pl-PL"/>
      </w:rPr>
      <w:drawing>
        <wp:inline distT="0" distB="0" distL="0" distR="0" wp14:anchorId="7A173809" wp14:editId="7D6EBE8A">
          <wp:extent cx="6188710" cy="613615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1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701A67" w14:textId="3A95A151" w:rsidR="00924B69" w:rsidRDefault="00924B69" w:rsidP="00924B69">
    <w:pPr>
      <w:pStyle w:val="Nagwek"/>
      <w:ind w:hanging="567"/>
    </w:pPr>
    <w:r>
      <w:rPr>
        <w:noProof/>
      </w:rPr>
      <w:drawing>
        <wp:inline distT="0" distB="0" distL="0" distR="0" wp14:anchorId="59732913" wp14:editId="5C62CD6D">
          <wp:extent cx="6884035" cy="755650"/>
          <wp:effectExtent l="0" t="0" r="0" b="635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 listown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246" cy="756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600A9A" w14:textId="77777777" w:rsidR="00924B69" w:rsidRDefault="00924B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256B5"/>
    <w:multiLevelType w:val="hybridMultilevel"/>
    <w:tmpl w:val="5ADADF4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483FB9"/>
    <w:multiLevelType w:val="hybridMultilevel"/>
    <w:tmpl w:val="F7E23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450274">
    <w:abstractNumId w:val="0"/>
  </w:num>
  <w:num w:numId="2" w16cid:durableId="407777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B69"/>
    <w:rsid w:val="000342C0"/>
    <w:rsid w:val="000647A1"/>
    <w:rsid w:val="000969CC"/>
    <w:rsid w:val="000C1672"/>
    <w:rsid w:val="000C5799"/>
    <w:rsid w:val="00101C63"/>
    <w:rsid w:val="00145A39"/>
    <w:rsid w:val="00147AAE"/>
    <w:rsid w:val="00151DD2"/>
    <w:rsid w:val="001B23F0"/>
    <w:rsid w:val="001D3B0D"/>
    <w:rsid w:val="00233261"/>
    <w:rsid w:val="00264FA6"/>
    <w:rsid w:val="00294429"/>
    <w:rsid w:val="002C13E5"/>
    <w:rsid w:val="00376F6A"/>
    <w:rsid w:val="00386205"/>
    <w:rsid w:val="003D5B48"/>
    <w:rsid w:val="0041412B"/>
    <w:rsid w:val="004309DB"/>
    <w:rsid w:val="00432EBF"/>
    <w:rsid w:val="00464BF4"/>
    <w:rsid w:val="0048059A"/>
    <w:rsid w:val="00512ACB"/>
    <w:rsid w:val="0051765E"/>
    <w:rsid w:val="005318F1"/>
    <w:rsid w:val="00531FFF"/>
    <w:rsid w:val="00540EBE"/>
    <w:rsid w:val="005B5D6C"/>
    <w:rsid w:val="00610DD7"/>
    <w:rsid w:val="00614AAA"/>
    <w:rsid w:val="00653D0B"/>
    <w:rsid w:val="00680EC4"/>
    <w:rsid w:val="006A71EF"/>
    <w:rsid w:val="00713328"/>
    <w:rsid w:val="00751E00"/>
    <w:rsid w:val="00757B11"/>
    <w:rsid w:val="007D0D2F"/>
    <w:rsid w:val="007E5143"/>
    <w:rsid w:val="007F01DE"/>
    <w:rsid w:val="008835A7"/>
    <w:rsid w:val="008845A5"/>
    <w:rsid w:val="0089150E"/>
    <w:rsid w:val="00905360"/>
    <w:rsid w:val="00924B69"/>
    <w:rsid w:val="00974C41"/>
    <w:rsid w:val="00993BBB"/>
    <w:rsid w:val="00994B5E"/>
    <w:rsid w:val="009C19D7"/>
    <w:rsid w:val="009F27CD"/>
    <w:rsid w:val="00A347FC"/>
    <w:rsid w:val="00A66D9C"/>
    <w:rsid w:val="00A94F39"/>
    <w:rsid w:val="00AA006A"/>
    <w:rsid w:val="00AE0006"/>
    <w:rsid w:val="00AF14EB"/>
    <w:rsid w:val="00B0510F"/>
    <w:rsid w:val="00B44833"/>
    <w:rsid w:val="00B96A7A"/>
    <w:rsid w:val="00B97D03"/>
    <w:rsid w:val="00CA55B6"/>
    <w:rsid w:val="00CA577E"/>
    <w:rsid w:val="00CC604E"/>
    <w:rsid w:val="00CD0217"/>
    <w:rsid w:val="00CE116F"/>
    <w:rsid w:val="00CE539D"/>
    <w:rsid w:val="00CF04B9"/>
    <w:rsid w:val="00D02B63"/>
    <w:rsid w:val="00D143FC"/>
    <w:rsid w:val="00D20159"/>
    <w:rsid w:val="00D22845"/>
    <w:rsid w:val="00D40684"/>
    <w:rsid w:val="00D519A3"/>
    <w:rsid w:val="00D52F51"/>
    <w:rsid w:val="00D5771C"/>
    <w:rsid w:val="00D83F55"/>
    <w:rsid w:val="00D91D1B"/>
    <w:rsid w:val="00DB53B6"/>
    <w:rsid w:val="00DD2A11"/>
    <w:rsid w:val="00E57796"/>
    <w:rsid w:val="00E7570D"/>
    <w:rsid w:val="00E97ACF"/>
    <w:rsid w:val="00EA16E9"/>
    <w:rsid w:val="00EF3B00"/>
    <w:rsid w:val="00F07975"/>
    <w:rsid w:val="00F2233E"/>
    <w:rsid w:val="00F47B2E"/>
    <w:rsid w:val="00F51049"/>
    <w:rsid w:val="00F751C2"/>
    <w:rsid w:val="00F7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F9EAFB"/>
  <w15:chartTrackingRefBased/>
  <w15:docId w15:val="{D2A8F160-717E-41EB-B02A-493842065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3B0D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D3B0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4B6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24B69"/>
  </w:style>
  <w:style w:type="paragraph" w:styleId="Stopka">
    <w:name w:val="footer"/>
    <w:basedOn w:val="Normalny"/>
    <w:link w:val="StopkaZnak"/>
    <w:uiPriority w:val="99"/>
    <w:unhideWhenUsed/>
    <w:rsid w:val="00924B6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24B69"/>
  </w:style>
  <w:style w:type="character" w:styleId="Hipercze">
    <w:name w:val="Hyperlink"/>
    <w:basedOn w:val="Domylnaczcionkaakapitu"/>
    <w:uiPriority w:val="99"/>
    <w:semiHidden/>
    <w:unhideWhenUsed/>
    <w:rsid w:val="00905360"/>
    <w:rPr>
      <w:color w:val="0563C1" w:themeColor="hyperlink"/>
      <w:u w:val="single"/>
    </w:rPr>
  </w:style>
  <w:style w:type="paragraph" w:styleId="Akapitzlist">
    <w:name w:val="List Paragraph"/>
    <w:basedOn w:val="Normalny"/>
    <w:uiPriority w:val="99"/>
    <w:qFormat/>
    <w:rsid w:val="0090536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D3B0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zodstpwZnak">
    <w:name w:val="Bez odstępów Znak"/>
    <w:link w:val="Bezodstpw"/>
    <w:uiPriority w:val="1"/>
    <w:locked/>
    <w:rsid w:val="001D3B0D"/>
  </w:style>
  <w:style w:type="paragraph" w:styleId="Bezodstpw">
    <w:name w:val="No Spacing"/>
    <w:link w:val="BezodstpwZnak"/>
    <w:uiPriority w:val="1"/>
    <w:qFormat/>
    <w:rsid w:val="001D3B0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5A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5A39"/>
    <w:rPr>
      <w:rFonts w:ascii="Segoe UI" w:eastAsia="Calibr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rsid w:val="002C13E5"/>
    <w:pPr>
      <w:spacing w:after="0" w:line="360" w:lineRule="auto"/>
      <w:jc w:val="both"/>
    </w:pPr>
    <w:rPr>
      <w:rFonts w:ascii="Arial" w:eastAsia="Times New Roman" w:hAnsi="Arial" w:cs="Arial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13E5"/>
    <w:rPr>
      <w:rFonts w:ascii="Arial" w:eastAsia="Times New Roman" w:hAnsi="Arial" w:cs="Arial"/>
      <w:sz w:val="24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qFormat/>
    <w:rsid w:val="00531FF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komentarza">
    <w:name w:val="annotation text"/>
    <w:basedOn w:val="Normalny"/>
    <w:link w:val="TekstkomentarzaZnak"/>
    <w:semiHidden/>
    <w:qFormat/>
    <w:rsid w:val="00531FFF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1">
    <w:name w:val="Tekst komentarza Znak1"/>
    <w:basedOn w:val="Domylnaczcionkaakapitu"/>
    <w:uiPriority w:val="99"/>
    <w:semiHidden/>
    <w:rsid w:val="00531FFF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6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Raczyńska</dc:creator>
  <cp:keywords/>
  <dc:description/>
  <cp:lastModifiedBy>open</cp:lastModifiedBy>
  <cp:revision>5</cp:revision>
  <cp:lastPrinted>2023-07-19T13:26:00Z</cp:lastPrinted>
  <dcterms:created xsi:type="dcterms:W3CDTF">2023-06-30T09:50:00Z</dcterms:created>
  <dcterms:modified xsi:type="dcterms:W3CDTF">2023-07-19T13:26:00Z</dcterms:modified>
</cp:coreProperties>
</file>